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59190" w14:textId="77777777" w:rsidR="00A544E5" w:rsidRDefault="00A544E5" w:rsidP="00A544E5">
      <w:pPr>
        <w:spacing w:after="0"/>
        <w:rPr>
          <w:rFonts w:ascii="Bookman Old Style" w:hAnsi="Bookman Old Style"/>
          <w:sz w:val="21"/>
          <w:szCs w:val="21"/>
        </w:rPr>
      </w:pPr>
    </w:p>
    <w:p w14:paraId="534DFC0E" w14:textId="77777777" w:rsidR="00A544E5" w:rsidRDefault="00A544E5" w:rsidP="00A544E5">
      <w:pPr>
        <w:spacing w:after="0"/>
        <w:rPr>
          <w:rFonts w:ascii="Bookman Old Style" w:hAnsi="Bookman Old Style"/>
          <w:sz w:val="21"/>
          <w:szCs w:val="21"/>
        </w:rPr>
      </w:pPr>
    </w:p>
    <w:p w14:paraId="71CB8E82" w14:textId="77777777" w:rsidR="00A544E5" w:rsidRDefault="00A544E5" w:rsidP="00A544E5">
      <w:pPr>
        <w:spacing w:after="0"/>
        <w:rPr>
          <w:rFonts w:ascii="Bookman Old Style" w:hAnsi="Bookman Old Style"/>
          <w:sz w:val="21"/>
          <w:szCs w:val="21"/>
        </w:rPr>
      </w:pPr>
    </w:p>
    <w:p w14:paraId="292717E0" w14:textId="77777777" w:rsidR="00A544E5" w:rsidRDefault="00A544E5" w:rsidP="00A544E5">
      <w:pPr>
        <w:spacing w:after="0"/>
        <w:rPr>
          <w:rFonts w:ascii="Bookman Old Style" w:hAnsi="Bookman Old Style"/>
          <w:sz w:val="21"/>
          <w:szCs w:val="21"/>
        </w:rPr>
      </w:pPr>
    </w:p>
    <w:p w14:paraId="5BCBAF96" w14:textId="77777777" w:rsidR="00A544E5" w:rsidRDefault="00A544E5" w:rsidP="00A544E5">
      <w:pPr>
        <w:spacing w:after="0"/>
        <w:rPr>
          <w:rFonts w:ascii="Bookman Old Style" w:hAnsi="Bookman Old Style"/>
          <w:sz w:val="21"/>
          <w:szCs w:val="21"/>
        </w:rPr>
      </w:pPr>
    </w:p>
    <w:p w14:paraId="301BE4B6" w14:textId="77777777" w:rsidR="00A544E5" w:rsidRDefault="00A544E5" w:rsidP="00A544E5">
      <w:pPr>
        <w:spacing w:after="0"/>
        <w:rPr>
          <w:rFonts w:ascii="Bookman Old Style" w:hAnsi="Bookman Old Style"/>
          <w:sz w:val="21"/>
          <w:szCs w:val="21"/>
        </w:rPr>
      </w:pPr>
    </w:p>
    <w:p w14:paraId="3921DE14" w14:textId="77777777" w:rsidR="00163DA9" w:rsidRPr="00A544E5" w:rsidRDefault="00A544E5" w:rsidP="00A544E5">
      <w:pPr>
        <w:spacing w:after="0" w:line="480" w:lineRule="auto"/>
        <w:jc w:val="center"/>
        <w:rPr>
          <w:rFonts w:ascii="MS Reference Sans Serif" w:hAnsi="MS Reference Sans Serif"/>
          <w:sz w:val="20"/>
          <w:szCs w:val="20"/>
        </w:rPr>
      </w:pPr>
      <w:r w:rsidRPr="00A544E5">
        <w:rPr>
          <w:rFonts w:ascii="MS Reference Sans Serif" w:hAnsi="MS Reference Sans Serif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4713312A" wp14:editId="4651EC2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62713" cy="900000"/>
            <wp:effectExtent l="0" t="0" r="0" b="0"/>
            <wp:wrapNone/>
            <wp:docPr id="3" name="Picture 3" descr="Psm Gita Sasmita on X: &quot;&quot;Berbeda, tapi tetap bersatu untuk Indonesia  tangguh. Jaga kebhinekaan, jaga kerukunan, saling menghargai dan  menghormati&quot; . Selamat memperingati hari lahir Pancasila 1 Juni 2021  #pancasiladay #hari lah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sm Gita Sasmita on X: &quot;&quot;Berbeda, tapi tetap bersatu untuk Indonesia  tangguh. Jaga kebhinekaan, jaga kerukunan, saling menghargai dan  menghormati&quot; . Selamat memperingati hari lahir Pancasila 1 Juni 2021  #pancasiladay #hari lahi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34" t="22723" r="22961" b="20938"/>
                    <a:stretch/>
                  </pic:blipFill>
                  <pic:spPr bwMode="auto">
                    <a:xfrm>
                      <a:off x="0" y="0"/>
                      <a:ext cx="8627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4E5">
        <w:rPr>
          <w:rFonts w:ascii="MS Reference Sans Serif" w:hAnsi="MS Reference Sans Serif"/>
          <w:sz w:val="20"/>
          <w:szCs w:val="20"/>
        </w:rPr>
        <w:t>KABUPATEN SUKABUMI</w:t>
      </w:r>
    </w:p>
    <w:p w14:paraId="63517570" w14:textId="601449BE" w:rsidR="00A544E5" w:rsidRPr="003A1D75" w:rsidRDefault="00A544E5" w:rsidP="00A544E5">
      <w:pPr>
        <w:spacing w:after="0"/>
        <w:jc w:val="center"/>
        <w:rPr>
          <w:rFonts w:ascii="MS Reference Sans Serif" w:hAnsi="MS Reference Sans Serif"/>
          <w:sz w:val="20"/>
          <w:szCs w:val="20"/>
          <w:lang w:val="id-ID"/>
        </w:rPr>
      </w:pPr>
      <w:r w:rsidRPr="00A544E5">
        <w:rPr>
          <w:rFonts w:ascii="MS Reference Sans Serif" w:hAnsi="MS Reference Sans Serif"/>
          <w:sz w:val="20"/>
          <w:szCs w:val="20"/>
        </w:rPr>
        <w:t xml:space="preserve">KEPUTUSAN KEPALA DESA </w:t>
      </w:r>
      <w:r w:rsidR="003A1D75">
        <w:rPr>
          <w:rFonts w:ascii="MS Reference Sans Serif" w:hAnsi="MS Reference Sans Serif"/>
          <w:sz w:val="20"/>
          <w:szCs w:val="20"/>
          <w:lang w:val="id-ID"/>
        </w:rPr>
        <w:t>SUDAJAYAGIRANG</w:t>
      </w:r>
    </w:p>
    <w:p w14:paraId="5125DBA4" w14:textId="21B32180" w:rsidR="00A544E5" w:rsidRDefault="00A544E5" w:rsidP="00A544E5">
      <w:pPr>
        <w:spacing w:after="0"/>
        <w:jc w:val="center"/>
        <w:rPr>
          <w:rFonts w:ascii="MS Reference Sans Serif" w:hAnsi="MS Reference Sans Serif"/>
          <w:sz w:val="20"/>
          <w:szCs w:val="20"/>
        </w:rPr>
      </w:pPr>
      <w:r w:rsidRPr="00A544E5">
        <w:rPr>
          <w:rFonts w:ascii="MS Reference Sans Serif" w:hAnsi="MS Reference Sans Serif"/>
          <w:sz w:val="20"/>
          <w:szCs w:val="20"/>
        </w:rPr>
        <w:t xml:space="preserve">Nomor : </w:t>
      </w:r>
      <w:r w:rsidR="004A4EB6">
        <w:rPr>
          <w:rFonts w:ascii="MS Reference Sans Serif" w:hAnsi="MS Reference Sans Serif"/>
          <w:sz w:val="19"/>
          <w:szCs w:val="19"/>
        </w:rPr>
        <w:t>300.1.4</w:t>
      </w:r>
      <w:r w:rsidR="0018291F">
        <w:rPr>
          <w:rFonts w:ascii="MS Reference Sans Serif" w:hAnsi="MS Reference Sans Serif"/>
          <w:sz w:val="20"/>
          <w:szCs w:val="20"/>
        </w:rPr>
        <w:t xml:space="preserve">/ 9 </w:t>
      </w:r>
      <w:r w:rsidR="00FC5F92">
        <w:rPr>
          <w:rFonts w:ascii="MS Reference Sans Serif" w:hAnsi="MS Reference Sans Serif"/>
          <w:sz w:val="20"/>
          <w:szCs w:val="20"/>
        </w:rPr>
        <w:t>-Pem.</w:t>
      </w:r>
      <w:r w:rsidRPr="00A544E5">
        <w:rPr>
          <w:rFonts w:ascii="MS Reference Sans Serif" w:hAnsi="MS Reference Sans Serif"/>
          <w:sz w:val="20"/>
          <w:szCs w:val="20"/>
        </w:rPr>
        <w:t>/202</w:t>
      </w:r>
      <w:r w:rsidR="00EF0393">
        <w:rPr>
          <w:rFonts w:ascii="MS Reference Sans Serif" w:hAnsi="MS Reference Sans Serif"/>
          <w:sz w:val="20"/>
          <w:szCs w:val="20"/>
        </w:rPr>
        <w:t>5</w:t>
      </w:r>
    </w:p>
    <w:p w14:paraId="275D0FEE" w14:textId="3838D7FB" w:rsidR="00A544E5" w:rsidRDefault="00A544E5" w:rsidP="00A544E5">
      <w:pPr>
        <w:spacing w:after="0"/>
        <w:jc w:val="center"/>
        <w:rPr>
          <w:rFonts w:ascii="MS Reference Sans Serif" w:hAnsi="MS Reference Sans Serif"/>
          <w:sz w:val="20"/>
          <w:szCs w:val="20"/>
        </w:rPr>
      </w:pPr>
    </w:p>
    <w:p w14:paraId="77C28CB3" w14:textId="298CA76D" w:rsidR="00A544E5" w:rsidRDefault="00A544E5" w:rsidP="00A544E5">
      <w:pPr>
        <w:spacing w:after="0"/>
        <w:jc w:val="center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TENTANG </w:t>
      </w:r>
    </w:p>
    <w:p w14:paraId="62B7CDDD" w14:textId="719277DC" w:rsidR="00511036" w:rsidRDefault="00A544E5" w:rsidP="00A544E5">
      <w:pPr>
        <w:spacing w:after="0"/>
        <w:jc w:val="center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PEMBENTUKAN </w:t>
      </w:r>
      <w:r w:rsidR="00511036">
        <w:rPr>
          <w:rFonts w:ascii="MS Reference Sans Serif" w:hAnsi="MS Reference Sans Serif"/>
          <w:sz w:val="20"/>
          <w:szCs w:val="20"/>
        </w:rPr>
        <w:t>KOMANDAN REGU</w:t>
      </w:r>
    </w:p>
    <w:p w14:paraId="13FFD80B" w14:textId="5C69D25B" w:rsidR="00A544E5" w:rsidRDefault="00A544E5" w:rsidP="00A544E5">
      <w:pPr>
        <w:spacing w:after="0"/>
        <w:jc w:val="center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SATUAN PERLINDUNGAN MASYARAKAT</w:t>
      </w:r>
    </w:p>
    <w:p w14:paraId="28E963FE" w14:textId="241B2DD7" w:rsidR="00A544E5" w:rsidRDefault="00A544E5" w:rsidP="00A544E5">
      <w:pPr>
        <w:spacing w:after="0"/>
        <w:jc w:val="center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DESA</w:t>
      </w:r>
      <w:r w:rsidR="003A1D75" w:rsidRPr="003A1D75">
        <w:rPr>
          <w:rFonts w:ascii="MS Reference Sans Serif" w:hAnsi="MS Reference Sans Serif"/>
          <w:sz w:val="20"/>
          <w:szCs w:val="20"/>
          <w:lang w:val="id-ID"/>
        </w:rPr>
        <w:t xml:space="preserve"> </w:t>
      </w:r>
      <w:r w:rsidR="003A1D75">
        <w:rPr>
          <w:rFonts w:ascii="MS Reference Sans Serif" w:hAnsi="MS Reference Sans Serif"/>
          <w:sz w:val="20"/>
          <w:szCs w:val="20"/>
          <w:lang w:val="id-ID"/>
        </w:rPr>
        <w:t>SUDAJAYAGIRANG</w:t>
      </w:r>
      <w:r w:rsidR="003A1D75">
        <w:rPr>
          <w:rFonts w:ascii="MS Reference Sans Serif" w:hAnsi="MS Reference Sans Serif"/>
          <w:sz w:val="20"/>
          <w:szCs w:val="20"/>
        </w:rPr>
        <w:t xml:space="preserve"> </w:t>
      </w:r>
      <w:r>
        <w:rPr>
          <w:rFonts w:ascii="MS Reference Sans Serif" w:hAnsi="MS Reference Sans Serif"/>
          <w:sz w:val="20"/>
          <w:szCs w:val="20"/>
        </w:rPr>
        <w:t>KECAMATAN SUKABUMI KABUPATEN SUKABUMI</w:t>
      </w:r>
    </w:p>
    <w:p w14:paraId="4FA4B887" w14:textId="7D47E8AF" w:rsidR="00A544E5" w:rsidRDefault="00A544E5" w:rsidP="00A544E5">
      <w:pPr>
        <w:spacing w:after="0"/>
        <w:jc w:val="center"/>
        <w:rPr>
          <w:rFonts w:ascii="MS Reference Sans Serif" w:hAnsi="MS Reference Sans Serif"/>
          <w:sz w:val="20"/>
          <w:szCs w:val="20"/>
        </w:rPr>
      </w:pPr>
    </w:p>
    <w:p w14:paraId="4AB67E7B" w14:textId="24C019F9" w:rsidR="00A544E5" w:rsidRDefault="00A544E5" w:rsidP="00A544E5">
      <w:pPr>
        <w:spacing w:after="0" w:line="360" w:lineRule="auto"/>
        <w:jc w:val="center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KEPALA DESA </w:t>
      </w:r>
      <w:r w:rsidR="003A1D75">
        <w:rPr>
          <w:rFonts w:ascii="MS Reference Sans Serif" w:hAnsi="MS Reference Sans Serif"/>
          <w:sz w:val="20"/>
          <w:szCs w:val="20"/>
          <w:lang w:val="id-ID"/>
        </w:rPr>
        <w:t>SUDAJAYAGIRANG,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13"/>
        <w:gridCol w:w="7790"/>
      </w:tblGrid>
      <w:tr w:rsidR="00A544E5" w14:paraId="00C48821" w14:textId="77777777" w:rsidTr="00D851A1">
        <w:tc>
          <w:tcPr>
            <w:tcW w:w="1525" w:type="dxa"/>
          </w:tcPr>
          <w:p w14:paraId="5993A06C" w14:textId="6CB88043" w:rsidR="00A544E5" w:rsidRDefault="00A544E5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Menimbang </w:t>
            </w:r>
          </w:p>
        </w:tc>
        <w:tc>
          <w:tcPr>
            <w:tcW w:w="313" w:type="dxa"/>
          </w:tcPr>
          <w:p w14:paraId="0F7E3271" w14:textId="7D1D800C" w:rsidR="00A544E5" w:rsidRDefault="00A544E5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7790" w:type="dxa"/>
          </w:tcPr>
          <w:p w14:paraId="5C9E28B6" w14:textId="1C796470" w:rsidR="00A544E5" w:rsidRDefault="00511036" w:rsidP="00D851A1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b</w:t>
            </w:r>
            <w:r w:rsidRPr="00511036">
              <w:rPr>
                <w:rFonts w:ascii="MS Reference Sans Serif" w:hAnsi="MS Reference Sans Serif"/>
                <w:sz w:val="20"/>
                <w:szCs w:val="20"/>
              </w:rPr>
              <w:t xml:space="preserve">ahwa untuk kelancaran pelaksanaan tugas Pembinaan Keamanan, Ketentraman dan Ketertiban Masyarakat, serta penanggulangan bencana, maka perlu </w:t>
            </w:r>
            <w:r>
              <w:rPr>
                <w:rFonts w:ascii="MS Reference Sans Serif" w:hAnsi="MS Reference Sans Serif"/>
                <w:sz w:val="20"/>
                <w:szCs w:val="20"/>
              </w:rPr>
              <w:t>membentuk</w:t>
            </w:r>
            <w:r w:rsidRPr="00511036">
              <w:rPr>
                <w:rFonts w:ascii="MS Reference Sans Serif" w:hAnsi="MS Reference Sans Serif"/>
                <w:sz w:val="20"/>
                <w:szCs w:val="20"/>
              </w:rPr>
              <w:t>, Komandan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Regu</w:t>
            </w:r>
            <w:r w:rsidRPr="00511036">
              <w:rPr>
                <w:rFonts w:ascii="MS Reference Sans Serif" w:hAnsi="MS Reference Sans Serif"/>
                <w:sz w:val="20"/>
                <w:szCs w:val="20"/>
              </w:rPr>
              <w:t xml:space="preserve"> Satuan Perlindungan Masyarakat Desa </w:t>
            </w:r>
            <w:r w:rsidR="003A1D75">
              <w:rPr>
                <w:rFonts w:ascii="MS Reference Sans Serif" w:hAnsi="MS Reference Sans Serif"/>
                <w:sz w:val="20"/>
                <w:szCs w:val="20"/>
                <w:lang w:val="id-ID"/>
              </w:rPr>
              <w:t>Sudajayagirang</w:t>
            </w:r>
            <w:r w:rsidRPr="00511036">
              <w:rPr>
                <w:rFonts w:ascii="MS Reference Sans Serif" w:hAnsi="MS Reference Sans Serif"/>
                <w:sz w:val="20"/>
                <w:szCs w:val="20"/>
              </w:rPr>
              <w:t xml:space="preserve"> Kecamatan </w:t>
            </w:r>
            <w:r>
              <w:rPr>
                <w:rFonts w:ascii="MS Reference Sans Serif" w:hAnsi="MS Reference Sans Serif"/>
                <w:sz w:val="20"/>
                <w:szCs w:val="20"/>
              </w:rPr>
              <w:t>Sukabumi</w:t>
            </w:r>
            <w:r w:rsidRPr="00511036">
              <w:rPr>
                <w:rFonts w:ascii="MS Reference Sans Serif" w:hAnsi="MS Reference Sans Serif"/>
                <w:sz w:val="20"/>
                <w:szCs w:val="20"/>
              </w:rPr>
              <w:t xml:space="preserve"> Kabupaten </w:t>
            </w:r>
            <w:r>
              <w:rPr>
                <w:rFonts w:ascii="MS Reference Sans Serif" w:hAnsi="MS Reference Sans Serif"/>
                <w:sz w:val="20"/>
                <w:szCs w:val="20"/>
              </w:rPr>
              <w:t>Sukabumi</w:t>
            </w:r>
            <w:r w:rsidR="00AB057B" w:rsidRPr="00AB057B">
              <w:rPr>
                <w:rFonts w:ascii="MS Reference Sans Serif" w:hAnsi="MS Reference Sans Serif"/>
                <w:sz w:val="20"/>
                <w:szCs w:val="20"/>
              </w:rPr>
              <w:t>;</w:t>
            </w:r>
          </w:p>
          <w:p w14:paraId="7761DF68" w14:textId="5F1FED43" w:rsidR="00AB057B" w:rsidRPr="00511036" w:rsidRDefault="00AB057B" w:rsidP="00D851A1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511036">
              <w:rPr>
                <w:rFonts w:ascii="MS Reference Sans Serif" w:hAnsi="MS Reference Sans Serif"/>
                <w:sz w:val="20"/>
                <w:szCs w:val="20"/>
              </w:rPr>
              <w:t xml:space="preserve">bahwa untuk melaksanakan ketentuan Pasal 12 ayat (2) Peraturan Menteri Dalam Negeri Nomor 26 Tahun 2020 tentang Penyelenggaraan Ketertiban Umum dan Ketenteraman Masyarakat serta Perlindungan Masyarakat, Kepala Desa membentuk </w:t>
            </w:r>
            <w:r w:rsidR="00511036">
              <w:rPr>
                <w:rFonts w:ascii="MS Reference Sans Serif" w:hAnsi="MS Reference Sans Serif"/>
                <w:sz w:val="20"/>
                <w:szCs w:val="20"/>
              </w:rPr>
              <w:t>Komandan Regu</w:t>
            </w:r>
            <w:r w:rsidRPr="00511036">
              <w:rPr>
                <w:rFonts w:ascii="MS Reference Sans Serif" w:hAnsi="MS Reference Sans Serif"/>
                <w:sz w:val="20"/>
                <w:szCs w:val="20"/>
              </w:rPr>
              <w:t xml:space="preserve"> ditetapkan </w:t>
            </w:r>
            <w:r w:rsidR="00511036">
              <w:rPr>
                <w:rFonts w:ascii="MS Reference Sans Serif" w:hAnsi="MS Reference Sans Serif"/>
                <w:sz w:val="20"/>
                <w:szCs w:val="20"/>
              </w:rPr>
              <w:t xml:space="preserve">dengan </w:t>
            </w:r>
            <w:r w:rsidRPr="00511036">
              <w:rPr>
                <w:rFonts w:ascii="MS Reference Sans Serif" w:hAnsi="MS Reference Sans Serif"/>
                <w:sz w:val="20"/>
                <w:szCs w:val="20"/>
              </w:rPr>
              <w:t>Keputusan Kepala Desa</w:t>
            </w:r>
            <w:r>
              <w:rPr>
                <w:rFonts w:ascii="MS Reference Sans Serif" w:hAnsi="MS Reference Sans Serif"/>
                <w:sz w:val="20"/>
                <w:szCs w:val="20"/>
              </w:rPr>
              <w:t>;</w:t>
            </w:r>
          </w:p>
        </w:tc>
      </w:tr>
      <w:tr w:rsidR="00A544E5" w14:paraId="178045D0" w14:textId="77777777" w:rsidTr="00636275">
        <w:tc>
          <w:tcPr>
            <w:tcW w:w="1525" w:type="dxa"/>
          </w:tcPr>
          <w:p w14:paraId="7599753D" w14:textId="4E2CCF00" w:rsidR="00A544E5" w:rsidRDefault="00AB057B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Mengingat</w:t>
            </w:r>
          </w:p>
        </w:tc>
        <w:tc>
          <w:tcPr>
            <w:tcW w:w="313" w:type="dxa"/>
          </w:tcPr>
          <w:p w14:paraId="1B33A7FD" w14:textId="280E0499" w:rsidR="00A544E5" w:rsidRDefault="00AB057B" w:rsidP="00D851A1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7790" w:type="dxa"/>
          </w:tcPr>
          <w:p w14:paraId="4CC328AB" w14:textId="0828CA2E" w:rsidR="00A544E5" w:rsidRDefault="00AB057B" w:rsidP="00D851A1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Undang-Undang Nomor 6 Tahun 2014</w:t>
            </w:r>
            <w:r w:rsidR="00565DCA">
              <w:rPr>
                <w:rFonts w:ascii="MS Reference Sans Serif" w:hAnsi="MS Reference Sans Serif"/>
                <w:sz w:val="20"/>
                <w:szCs w:val="20"/>
              </w:rPr>
              <w:t xml:space="preserve"> tentang Desa (Lembaran Negara Republik Indonesia Tahun 2014 Nomor 7, Tambahan Lembaran Negara Republik Indonesia Nomor 5495)</w:t>
            </w:r>
            <w:r w:rsidR="00DF1DBD">
              <w:rPr>
                <w:rFonts w:ascii="MS Reference Sans Serif" w:hAnsi="MS Reference Sans Serif"/>
                <w:sz w:val="20"/>
                <w:szCs w:val="20"/>
              </w:rPr>
              <w:t xml:space="preserve"> sebagaimana telah diubah dengan Undang-Undang Nomor 3 Tahun 2014 tentang Perubahan Kedua atas Undang-Undang Nomor 6 Tahun 2014 tentang Desa (Lembaran Negara Republik Indonesia Tahun 2024 Nomor 77, Tambahan Lembaran Negara Republik Indonesia Nomor 6914)</w:t>
            </w:r>
            <w:r w:rsidR="00565DCA">
              <w:rPr>
                <w:rFonts w:ascii="MS Reference Sans Serif" w:hAnsi="MS Reference Sans Serif"/>
                <w:sz w:val="20"/>
                <w:szCs w:val="20"/>
              </w:rPr>
              <w:t>;</w:t>
            </w:r>
          </w:p>
          <w:p w14:paraId="6828E2C2" w14:textId="5D224E75" w:rsidR="00565DCA" w:rsidRDefault="00565DCA" w:rsidP="00D851A1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Peraturan Pemerintah </w:t>
            </w:r>
            <w:r w:rsidR="002854B1">
              <w:rPr>
                <w:rFonts w:ascii="MS Reference Sans Serif" w:hAnsi="MS Reference Sans Serif"/>
                <w:sz w:val="20"/>
                <w:szCs w:val="20"/>
              </w:rPr>
              <w:t xml:space="preserve">Republik Indonesia 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Nomor 43 Tahun 2014 tentang Peraturan Pelaksanaan Undang-Undang Nomor 6 Tahun 2014 tentang Desa (Lembaran Negara Republik Indonesia Tahun 2014 Nomor 123, Tambahan Lembaran Negara Republik Indonesia Nomor 5539) sebagaimana telah beberapa kali diubah, terakhir dengan Peraturan Pemerintah </w:t>
            </w:r>
            <w:r w:rsidR="002854B1">
              <w:rPr>
                <w:rFonts w:ascii="MS Reference Sans Serif" w:hAnsi="MS Reference Sans Serif"/>
                <w:sz w:val="20"/>
                <w:szCs w:val="20"/>
              </w:rPr>
              <w:t>Nomor 11 Tahun 2019 tentang Perubahan Kedua atas Peraturan Pemerintah Nomor 43 Tahun 2014 tentang Peraturan Pelaksanaan Undang-Undang Nomor 6 Tahun 2014 tentang Desa (Lembaran Negara Republik Indonesia Tahun 201</w:t>
            </w:r>
            <w:r w:rsidR="00BA2092">
              <w:rPr>
                <w:rFonts w:ascii="MS Reference Sans Serif" w:hAnsi="MS Reference Sans Serif"/>
                <w:sz w:val="20"/>
                <w:szCs w:val="20"/>
              </w:rPr>
              <w:t>9</w:t>
            </w:r>
            <w:r w:rsidR="002854B1">
              <w:rPr>
                <w:rFonts w:ascii="MS Reference Sans Serif" w:hAnsi="MS Reference Sans Serif"/>
                <w:sz w:val="20"/>
                <w:szCs w:val="20"/>
              </w:rPr>
              <w:t xml:space="preserve"> Nomor</w:t>
            </w:r>
            <w:r w:rsidR="00BA2092">
              <w:rPr>
                <w:rFonts w:ascii="MS Reference Sans Serif" w:hAnsi="MS Reference Sans Serif"/>
                <w:sz w:val="20"/>
                <w:szCs w:val="20"/>
              </w:rPr>
              <w:t xml:space="preserve"> 41</w:t>
            </w:r>
            <w:r w:rsidR="00DF1DBD">
              <w:rPr>
                <w:rFonts w:ascii="MS Reference Sans Serif" w:hAnsi="MS Reference Sans Serif"/>
                <w:sz w:val="20"/>
                <w:szCs w:val="20"/>
              </w:rPr>
              <w:t>, Tambahan Lembaran Negara Republik Indonesia Nomor 6321</w:t>
            </w:r>
            <w:r w:rsidR="002854B1">
              <w:rPr>
                <w:rFonts w:ascii="MS Reference Sans Serif" w:hAnsi="MS Reference Sans Serif"/>
                <w:sz w:val="20"/>
                <w:szCs w:val="20"/>
              </w:rPr>
              <w:t>);</w:t>
            </w:r>
          </w:p>
          <w:p w14:paraId="4E71DDB0" w14:textId="77777777" w:rsidR="002854B1" w:rsidRDefault="002854B1" w:rsidP="00D851A1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Peraturan Pemerintah Republik Indonesia Nomor 16 Tahun 2018 tentang Satuan Polisi Pamong Praja (Lembaran Negara Republik Indonesia Tahun 2018 Nomor 72);</w:t>
            </w:r>
          </w:p>
          <w:p w14:paraId="6AFFEA79" w14:textId="77777777" w:rsidR="002854B1" w:rsidRDefault="002854B1" w:rsidP="00D851A1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Peraturan Menteri Dalam Negeri </w:t>
            </w:r>
            <w:r w:rsidR="00BA2092">
              <w:rPr>
                <w:rFonts w:ascii="MS Reference Sans Serif" w:hAnsi="MS Reference Sans Serif"/>
                <w:sz w:val="20"/>
                <w:szCs w:val="20"/>
              </w:rPr>
              <w:t>Nomor 44 Tahun 2016 tentang Kewenangan Desa (Berita Negara Republik Indonesia Tahun 2016 Nomor 1037);</w:t>
            </w:r>
          </w:p>
          <w:p w14:paraId="5846265E" w14:textId="77777777" w:rsidR="00BA2092" w:rsidRDefault="00BA2092" w:rsidP="00D851A1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Peraturan Menteri Dalam Negeri Nomor 18 Tahun 2018 tentang Lembaga Kemasyarakatan Desa dan Lebaga Adat Desa (Berita Negara Republik Indonesia Tahun 2018 Nomor 569);</w:t>
            </w:r>
          </w:p>
          <w:p w14:paraId="55689430" w14:textId="77777777" w:rsidR="00BA2092" w:rsidRDefault="00BA2092" w:rsidP="00D851A1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Peraturan Menteri Dalam Negeri Nomor 20 Tahun 2018 tentang Pengelolaan Keuangan Desa (Berita Negara Republik Indonesia Tahun 2018 Nomor 611);</w:t>
            </w:r>
          </w:p>
          <w:p w14:paraId="5BEF3316" w14:textId="77777777" w:rsidR="000C388C" w:rsidRDefault="000C388C" w:rsidP="000C388C">
            <w:pPr>
              <w:pStyle w:val="ListParagraph"/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</w:p>
          <w:p w14:paraId="0287BA2C" w14:textId="77777777" w:rsidR="000C388C" w:rsidRDefault="000C388C" w:rsidP="000C388C">
            <w:pPr>
              <w:pStyle w:val="ListParagraph"/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</w:p>
          <w:p w14:paraId="152B7048" w14:textId="77777777" w:rsidR="00BA2092" w:rsidRDefault="00BA2092" w:rsidP="00D851A1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lastRenderedPageBreak/>
              <w:t xml:space="preserve">Peraturan Menteri Dalan Negeri Nomor 26 Tahun 2020 tentang Penyelenggaraan </w:t>
            </w:r>
            <w:r w:rsidR="00DF1DBD">
              <w:rPr>
                <w:rFonts w:ascii="MS Reference Sans Serif" w:hAnsi="MS Reference Sans Serif"/>
                <w:sz w:val="20"/>
                <w:szCs w:val="20"/>
              </w:rPr>
              <w:t>Ketertiban Umum dan Ketenteraman Masyarakat serta Perlindungan Masyarakat (Berita Negara Republik Indonesia Tahun 2018 Nomor 548);</w:t>
            </w:r>
          </w:p>
          <w:p w14:paraId="13633D64" w14:textId="6A68DBF2" w:rsidR="00DF1DBD" w:rsidRDefault="00DF1DBD" w:rsidP="00D851A1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Peraturan Bupati Sukabumi </w:t>
            </w:r>
            <w:r w:rsidR="003A1D75">
              <w:rPr>
                <w:rFonts w:ascii="MS Reference Sans Serif" w:hAnsi="MS Reference Sans Serif"/>
                <w:sz w:val="20"/>
                <w:szCs w:val="20"/>
              </w:rPr>
              <w:t xml:space="preserve">Nomor </w:t>
            </w:r>
            <w:r w:rsidR="003A1D75">
              <w:rPr>
                <w:rFonts w:ascii="MS Reference Sans Serif" w:hAnsi="MS Reference Sans Serif"/>
                <w:sz w:val="20"/>
                <w:szCs w:val="20"/>
                <w:lang w:val="id-ID"/>
              </w:rPr>
              <w:t>77</w:t>
            </w:r>
            <w:r w:rsidR="003A1D75">
              <w:rPr>
                <w:rFonts w:ascii="MS Reference Sans Serif" w:hAnsi="MS Reference Sans Serif"/>
                <w:sz w:val="20"/>
                <w:szCs w:val="20"/>
              </w:rPr>
              <w:t xml:space="preserve"> Tahun </w:t>
            </w:r>
            <w:r w:rsidR="003A1D75">
              <w:rPr>
                <w:rFonts w:ascii="MS Reference Sans Serif" w:hAnsi="MS Reference Sans Serif"/>
                <w:sz w:val="20"/>
                <w:szCs w:val="20"/>
                <w:lang w:val="id-ID"/>
              </w:rPr>
              <w:t>2018</w:t>
            </w:r>
            <w:r w:rsidR="003A1D75">
              <w:rPr>
                <w:rFonts w:ascii="MS Reference Sans Serif" w:hAnsi="MS Reference Sans Serif"/>
                <w:sz w:val="20"/>
                <w:szCs w:val="20"/>
              </w:rPr>
              <w:t xml:space="preserve"> </w:t>
            </w:r>
            <w:r>
              <w:rPr>
                <w:rFonts w:ascii="MS Reference Sans Serif" w:hAnsi="MS Reference Sans Serif"/>
                <w:sz w:val="20"/>
                <w:szCs w:val="20"/>
              </w:rPr>
              <w:t>Tentang Daftar Kewenangan Desa Berdasarkan Hak Asal Usul dan Kewenangan Lokal Berskala Desa (Berita Daerah Kabu</w:t>
            </w:r>
            <w:r w:rsidR="003A1D75">
              <w:rPr>
                <w:rFonts w:ascii="MS Reference Sans Serif" w:hAnsi="MS Reference Sans Serif"/>
                <w:sz w:val="20"/>
                <w:szCs w:val="20"/>
              </w:rPr>
              <w:t>paten Sukabumi Tahun 2018 Nomor 77</w:t>
            </w:r>
            <w:r>
              <w:rPr>
                <w:rFonts w:ascii="MS Reference Sans Serif" w:hAnsi="MS Reference Sans Serif"/>
                <w:sz w:val="20"/>
                <w:szCs w:val="20"/>
              </w:rPr>
              <w:t>);</w:t>
            </w:r>
          </w:p>
          <w:p w14:paraId="1D4A6C13" w14:textId="089F7F06" w:rsidR="00DF1DBD" w:rsidRDefault="00DF1DBD" w:rsidP="00D851A1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Peraturan Bupati Sukabumi </w:t>
            </w:r>
            <w:r w:rsidR="003A1D75">
              <w:rPr>
                <w:rFonts w:ascii="MS Reference Sans Serif" w:hAnsi="MS Reference Sans Serif"/>
                <w:sz w:val="20"/>
                <w:szCs w:val="20"/>
              </w:rPr>
              <w:t xml:space="preserve">Nomor 10 Tahun 2020 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tentang Pengelolaan Keuangan Desa (Berita Daerah Kabupaten Sukabumi </w:t>
            </w:r>
            <w:r w:rsidR="003A1D75">
              <w:rPr>
                <w:rFonts w:ascii="MS Reference Sans Serif" w:hAnsi="MS Reference Sans Serif"/>
                <w:sz w:val="20"/>
                <w:szCs w:val="20"/>
              </w:rPr>
              <w:t>Tahun 2020 Nomor 10</w:t>
            </w:r>
            <w:r w:rsidR="00AB4F4E">
              <w:rPr>
                <w:rFonts w:ascii="MS Reference Sans Serif" w:hAnsi="MS Reference Sans Serif"/>
                <w:sz w:val="20"/>
                <w:szCs w:val="20"/>
              </w:rPr>
              <w:t>);</w:t>
            </w:r>
          </w:p>
          <w:p w14:paraId="6A2A88F7" w14:textId="77777777" w:rsidR="003A1D75" w:rsidRDefault="003A1D75" w:rsidP="003A1D75">
            <w:pPr>
              <w:pStyle w:val="ListParagraph"/>
              <w:numPr>
                <w:ilvl w:val="0"/>
                <w:numId w:val="2"/>
              </w:numPr>
              <w:spacing w:before="80" w:after="80"/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Peraturan Desa </w:t>
            </w: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Sudajayagirang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Nomor </w:t>
            </w: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7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Tahun </w:t>
            </w: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2017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Tentang Kewenangan Desa Berdasarkan Hak Asal Usul dan Kewenangan Lokal Berskala Desa (Lembaran Desa </w:t>
            </w: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Sudajayagirang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Tahun </w:t>
            </w: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2017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Nomor 7);</w:t>
            </w:r>
          </w:p>
          <w:p w14:paraId="7CD555AD" w14:textId="77777777" w:rsidR="003A1D75" w:rsidRDefault="003A1D75" w:rsidP="003A1D75">
            <w:pPr>
              <w:pStyle w:val="ListParagraph"/>
              <w:numPr>
                <w:ilvl w:val="0"/>
                <w:numId w:val="2"/>
              </w:numPr>
              <w:spacing w:before="80" w:after="80"/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Peraturan Desa </w:t>
            </w: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Sudajayagirang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Nomor </w:t>
            </w: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 xml:space="preserve">1 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Tahun </w:t>
            </w: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2021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Tentang </w:t>
            </w: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 xml:space="preserve">Lembaga Kemasyarakatan Desa 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(Lembaran Desa </w:t>
            </w: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Sudajayagirang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Tahun </w:t>
            </w: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2021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Nomor 1);</w:t>
            </w:r>
          </w:p>
          <w:p w14:paraId="1F44C7E8" w14:textId="77777777" w:rsidR="003A1D75" w:rsidRPr="004B7D87" w:rsidRDefault="003A1D75" w:rsidP="003A1D75">
            <w:pPr>
              <w:pStyle w:val="ListParagraph"/>
              <w:numPr>
                <w:ilvl w:val="0"/>
                <w:numId w:val="2"/>
              </w:numPr>
              <w:spacing w:before="80" w:after="80"/>
              <w:ind w:left="322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4B7D87">
              <w:rPr>
                <w:rFonts w:ascii="MS Reference Sans Serif" w:hAnsi="MS Reference Sans Serif"/>
                <w:sz w:val="20"/>
                <w:szCs w:val="20"/>
              </w:rPr>
              <w:t>Perat</w:t>
            </w:r>
            <w:r>
              <w:rPr>
                <w:rFonts w:ascii="MS Reference Sans Serif" w:hAnsi="MS Reference Sans Serif"/>
                <w:sz w:val="20"/>
                <w:szCs w:val="20"/>
              </w:rPr>
              <w:t>uran Desa Sudajayagirang Nomor 8 Tahun 2024</w:t>
            </w:r>
            <w:r w:rsidRPr="004B7D87">
              <w:rPr>
                <w:rFonts w:ascii="MS Reference Sans Serif" w:hAnsi="MS Reference Sans Serif"/>
                <w:sz w:val="20"/>
                <w:szCs w:val="20"/>
              </w:rPr>
              <w:t xml:space="preserve"> Tentang Rencana Kerja Pemerinta</w:t>
            </w:r>
            <w:r>
              <w:rPr>
                <w:rFonts w:ascii="MS Reference Sans Serif" w:hAnsi="MS Reference Sans Serif"/>
                <w:sz w:val="20"/>
                <w:szCs w:val="20"/>
              </w:rPr>
              <w:t>h Desa Sudajayagirang Tahun 2025</w:t>
            </w:r>
            <w:r w:rsidRPr="004B7D87">
              <w:rPr>
                <w:rFonts w:ascii="MS Reference Sans Serif" w:hAnsi="MS Reference Sans Serif"/>
                <w:sz w:val="20"/>
                <w:szCs w:val="20"/>
              </w:rPr>
              <w:t xml:space="preserve"> (Lembaran Desa S</w:t>
            </w:r>
            <w:r>
              <w:rPr>
                <w:rFonts w:ascii="MS Reference Sans Serif" w:hAnsi="MS Reference Sans Serif"/>
                <w:sz w:val="20"/>
                <w:szCs w:val="20"/>
              </w:rPr>
              <w:t>udajayagirang Nomor 8 Tahun 2024</w:t>
            </w:r>
            <w:r w:rsidRPr="004B7D87">
              <w:rPr>
                <w:rFonts w:ascii="MS Reference Sans Serif" w:hAnsi="MS Reference Sans Serif"/>
                <w:sz w:val="20"/>
                <w:szCs w:val="20"/>
              </w:rPr>
              <w:t xml:space="preserve">); </w:t>
            </w:r>
          </w:p>
          <w:p w14:paraId="5921E2EA" w14:textId="1DEF2ABF" w:rsidR="003A1D75" w:rsidRDefault="003A1D75" w:rsidP="003A1D75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4B7D87">
              <w:rPr>
                <w:rFonts w:ascii="MS Reference Sans Serif" w:hAnsi="MS Reference Sans Serif"/>
                <w:sz w:val="20"/>
                <w:szCs w:val="20"/>
              </w:rPr>
              <w:t>Perat</w:t>
            </w:r>
            <w:r>
              <w:rPr>
                <w:rFonts w:ascii="MS Reference Sans Serif" w:hAnsi="MS Reference Sans Serif"/>
                <w:sz w:val="20"/>
                <w:szCs w:val="20"/>
              </w:rPr>
              <w:t>uran Desa Sudajayagirang Nomor 9 Tahun 2024</w:t>
            </w:r>
            <w:r w:rsidRPr="004B7D87">
              <w:rPr>
                <w:rFonts w:ascii="MS Reference Sans Serif" w:hAnsi="MS Reference Sans Serif"/>
                <w:sz w:val="20"/>
                <w:szCs w:val="20"/>
              </w:rPr>
              <w:t xml:space="preserve">  Tentang Anggaran Pendapatan dan Belanja D</w:t>
            </w:r>
            <w:r>
              <w:rPr>
                <w:rFonts w:ascii="MS Reference Sans Serif" w:hAnsi="MS Reference Sans Serif"/>
                <w:sz w:val="20"/>
                <w:szCs w:val="20"/>
              </w:rPr>
              <w:t>esa Sudajayagirang Tahun 2025</w:t>
            </w:r>
            <w:r w:rsidRPr="004B7D87">
              <w:rPr>
                <w:rFonts w:ascii="MS Reference Sans Serif" w:hAnsi="MS Reference Sans Serif"/>
                <w:sz w:val="20"/>
                <w:szCs w:val="20"/>
              </w:rPr>
              <w:t xml:space="preserve"> (Lemb</w:t>
            </w:r>
            <w:r>
              <w:rPr>
                <w:rFonts w:ascii="MS Reference Sans Serif" w:hAnsi="MS Reference Sans Serif"/>
                <w:sz w:val="20"/>
                <w:szCs w:val="20"/>
              </w:rPr>
              <w:t>aran Desa Sudajayagirang Nomor 9 Tahun 2024);</w:t>
            </w:r>
          </w:p>
          <w:p w14:paraId="27C04E15" w14:textId="459AC4CE" w:rsidR="00D851A1" w:rsidRPr="00AB057B" w:rsidRDefault="00D851A1" w:rsidP="003A1D75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Surat Keputusan Kepala </w:t>
            </w:r>
            <w:r w:rsidR="003A1D75">
              <w:rPr>
                <w:rFonts w:ascii="MS Reference Sans Serif" w:hAnsi="MS Reference Sans Serif"/>
                <w:sz w:val="20"/>
                <w:szCs w:val="20"/>
              </w:rPr>
              <w:t xml:space="preserve">Desa Sudajayagirang Nomor 300.1.4/  </w:t>
            </w:r>
            <w:r w:rsidR="003A1D75">
              <w:rPr>
                <w:rFonts w:ascii="MS Reference Sans Serif" w:hAnsi="MS Reference Sans Serif"/>
                <w:sz w:val="20"/>
                <w:szCs w:val="20"/>
                <w:lang w:val="id-ID"/>
              </w:rPr>
              <w:t>8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 -Pem./2025 tentang Pembentukan Satuan Perlindungan Masyarakat </w:t>
            </w:r>
            <w:r w:rsidR="003A1D75">
              <w:rPr>
                <w:rFonts w:ascii="MS Reference Sans Serif" w:hAnsi="MS Reference Sans Serif"/>
                <w:sz w:val="20"/>
                <w:szCs w:val="20"/>
              </w:rPr>
              <w:t xml:space="preserve">Desa Sudajayagirang </w:t>
            </w:r>
            <w:r>
              <w:rPr>
                <w:rFonts w:ascii="MS Reference Sans Serif" w:hAnsi="MS Reference Sans Serif"/>
                <w:sz w:val="20"/>
                <w:szCs w:val="20"/>
              </w:rPr>
              <w:t>Kecamatan Sukabumi Kabupaten Sukabumi.</w:t>
            </w:r>
          </w:p>
        </w:tc>
      </w:tr>
      <w:tr w:rsidR="00AB057B" w14:paraId="1F866856" w14:textId="77777777" w:rsidTr="00636275">
        <w:tc>
          <w:tcPr>
            <w:tcW w:w="1525" w:type="dxa"/>
          </w:tcPr>
          <w:p w14:paraId="5AAE26E5" w14:textId="77777777" w:rsidR="00AB057B" w:rsidRDefault="00AB057B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13" w:type="dxa"/>
          </w:tcPr>
          <w:p w14:paraId="6617053E" w14:textId="77777777" w:rsidR="00AB057B" w:rsidRDefault="00AB057B" w:rsidP="00D851A1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7790" w:type="dxa"/>
          </w:tcPr>
          <w:p w14:paraId="1C310480" w14:textId="77777777" w:rsidR="00AB057B" w:rsidRDefault="00AB057B" w:rsidP="00D851A1">
            <w:pPr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A544E5" w14:paraId="342D898C" w14:textId="77777777" w:rsidTr="00636275">
        <w:tc>
          <w:tcPr>
            <w:tcW w:w="1525" w:type="dxa"/>
          </w:tcPr>
          <w:p w14:paraId="2F02E94C" w14:textId="77777777" w:rsidR="00A544E5" w:rsidRDefault="00A544E5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13" w:type="dxa"/>
          </w:tcPr>
          <w:p w14:paraId="1DBCCCF2" w14:textId="77777777" w:rsidR="00A544E5" w:rsidRDefault="00A544E5" w:rsidP="00D851A1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7790" w:type="dxa"/>
          </w:tcPr>
          <w:p w14:paraId="6F0F2C90" w14:textId="5647C269" w:rsidR="00A544E5" w:rsidRPr="00651059" w:rsidRDefault="00AB4F4E" w:rsidP="00D851A1">
            <w:pPr>
              <w:jc w:val="center"/>
              <w:rPr>
                <w:rFonts w:ascii="MS Reference Sans Serif" w:hAnsi="MS Reference Sans Serif"/>
                <w:b/>
                <w:spacing w:val="50"/>
                <w:sz w:val="20"/>
                <w:szCs w:val="20"/>
              </w:rPr>
            </w:pPr>
            <w:r w:rsidRPr="00651059">
              <w:rPr>
                <w:rFonts w:ascii="MS Reference Sans Serif" w:hAnsi="MS Reference Sans Serif"/>
                <w:b/>
                <w:spacing w:val="50"/>
                <w:sz w:val="20"/>
                <w:szCs w:val="20"/>
              </w:rPr>
              <w:t>MEMUTUSKAN</w:t>
            </w:r>
          </w:p>
        </w:tc>
      </w:tr>
      <w:tr w:rsidR="00AB4F4E" w14:paraId="435DBFD1" w14:textId="77777777" w:rsidTr="00636275">
        <w:tc>
          <w:tcPr>
            <w:tcW w:w="1525" w:type="dxa"/>
          </w:tcPr>
          <w:p w14:paraId="43D114F3" w14:textId="5B10DBE6" w:rsidR="00AB4F4E" w:rsidRDefault="00AB4F4E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Menetapkan </w:t>
            </w:r>
          </w:p>
        </w:tc>
        <w:tc>
          <w:tcPr>
            <w:tcW w:w="313" w:type="dxa"/>
          </w:tcPr>
          <w:p w14:paraId="471D85CB" w14:textId="30D0EBEF" w:rsidR="00AB4F4E" w:rsidRDefault="00AB4F4E" w:rsidP="00D851A1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7790" w:type="dxa"/>
          </w:tcPr>
          <w:p w14:paraId="52A29C94" w14:textId="64EFD73C" w:rsidR="00AB4F4E" w:rsidRDefault="00AB4F4E" w:rsidP="00D851A1">
            <w:pPr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A544E5" w14:paraId="5F56C98D" w14:textId="77777777" w:rsidTr="00636275">
        <w:tc>
          <w:tcPr>
            <w:tcW w:w="1525" w:type="dxa"/>
          </w:tcPr>
          <w:p w14:paraId="520295CD" w14:textId="5CA69A2B" w:rsidR="00A544E5" w:rsidRDefault="00AB4F4E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KESATU</w:t>
            </w:r>
          </w:p>
        </w:tc>
        <w:tc>
          <w:tcPr>
            <w:tcW w:w="313" w:type="dxa"/>
          </w:tcPr>
          <w:p w14:paraId="4839C06D" w14:textId="7E7549BF" w:rsidR="00A544E5" w:rsidRDefault="00AB4F4E" w:rsidP="00D851A1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7790" w:type="dxa"/>
          </w:tcPr>
          <w:p w14:paraId="6A97DF1A" w14:textId="037A3BB8" w:rsidR="00A544E5" w:rsidRDefault="00AB4F4E" w:rsidP="00D851A1">
            <w:pPr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Membentuk </w:t>
            </w:r>
            <w:r w:rsidR="00511036">
              <w:rPr>
                <w:rFonts w:ascii="MS Reference Sans Serif" w:hAnsi="MS Reference Sans Serif"/>
                <w:sz w:val="20"/>
                <w:szCs w:val="20"/>
              </w:rPr>
              <w:t xml:space="preserve">Komandan Regu 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Satuan Perlindungan Masyarakat </w:t>
            </w:r>
            <w:r w:rsidR="003A1D75">
              <w:rPr>
                <w:rFonts w:ascii="MS Reference Sans Serif" w:hAnsi="MS Reference Sans Serif"/>
                <w:sz w:val="20"/>
                <w:szCs w:val="20"/>
              </w:rPr>
              <w:t xml:space="preserve">Desa Sudajayagirang </w:t>
            </w:r>
            <w:r>
              <w:rPr>
                <w:rFonts w:ascii="MS Reference Sans Serif" w:hAnsi="MS Reference Sans Serif"/>
                <w:sz w:val="20"/>
                <w:szCs w:val="20"/>
              </w:rPr>
              <w:t>Kecamatan Sukabumi Kabupaten Sukabumi dengan Susunan Keanggotaan sebagaimana tercantum dalam lampiran tidak terpisahkan dalam keputusan ini.</w:t>
            </w:r>
          </w:p>
        </w:tc>
      </w:tr>
      <w:tr w:rsidR="00AB4F4E" w14:paraId="0C911F19" w14:textId="77777777" w:rsidTr="00636275">
        <w:tc>
          <w:tcPr>
            <w:tcW w:w="1525" w:type="dxa"/>
          </w:tcPr>
          <w:p w14:paraId="0D5FB7D4" w14:textId="77777777" w:rsidR="00AB4F4E" w:rsidRDefault="00AB4F4E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13" w:type="dxa"/>
          </w:tcPr>
          <w:p w14:paraId="2C1BE854" w14:textId="77777777" w:rsidR="00AB4F4E" w:rsidRDefault="00AB4F4E" w:rsidP="00D851A1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7790" w:type="dxa"/>
          </w:tcPr>
          <w:p w14:paraId="45ACADB7" w14:textId="77777777" w:rsidR="00AB4F4E" w:rsidRDefault="00AB4F4E" w:rsidP="00D851A1">
            <w:pPr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AB4F4E" w14:paraId="1455E63D" w14:textId="77777777" w:rsidTr="00636275">
        <w:tc>
          <w:tcPr>
            <w:tcW w:w="1525" w:type="dxa"/>
          </w:tcPr>
          <w:p w14:paraId="75C65888" w14:textId="5ED6C22A" w:rsidR="00AB4F4E" w:rsidRDefault="00AB4F4E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KEDUA</w:t>
            </w:r>
          </w:p>
        </w:tc>
        <w:tc>
          <w:tcPr>
            <w:tcW w:w="313" w:type="dxa"/>
          </w:tcPr>
          <w:p w14:paraId="553F6333" w14:textId="6FE3BFEA" w:rsidR="00AB4F4E" w:rsidRDefault="00AB4F4E" w:rsidP="00D851A1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7790" w:type="dxa"/>
          </w:tcPr>
          <w:p w14:paraId="445872BF" w14:textId="6A4E1B6E" w:rsidR="00AB4F4E" w:rsidRPr="00E4215E" w:rsidRDefault="00511036" w:rsidP="00D851A1">
            <w:pPr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E4215E">
              <w:rPr>
                <w:rFonts w:ascii="MS Reference Sans Serif" w:hAnsi="MS Reference Sans Serif"/>
                <w:sz w:val="20"/>
                <w:szCs w:val="20"/>
              </w:rPr>
              <w:t>Komandan Regu</w:t>
            </w:r>
            <w:r w:rsidR="00AB4F4E" w:rsidRPr="00E4215E">
              <w:rPr>
                <w:rFonts w:ascii="MS Reference Sans Serif" w:hAnsi="MS Reference Sans Serif"/>
                <w:sz w:val="20"/>
                <w:szCs w:val="20"/>
              </w:rPr>
              <w:t xml:space="preserve"> Satuan Perlindungan Masyarakat dimaksud di</w:t>
            </w:r>
            <w:r w:rsidR="006D3BFC" w:rsidRPr="00E4215E">
              <w:rPr>
                <w:rFonts w:ascii="MS Reference Sans Serif" w:hAnsi="MS Reference Sans Serif"/>
                <w:sz w:val="20"/>
                <w:szCs w:val="20"/>
              </w:rPr>
              <w:t>k</w:t>
            </w:r>
            <w:r w:rsidR="00AB4F4E" w:rsidRPr="00E4215E">
              <w:rPr>
                <w:rFonts w:ascii="MS Reference Sans Serif" w:hAnsi="MS Reference Sans Serif"/>
                <w:sz w:val="20"/>
                <w:szCs w:val="20"/>
              </w:rPr>
              <w:t>tum KESATU</w:t>
            </w:r>
            <w:r w:rsidRPr="00E4215E">
              <w:rPr>
                <w:rFonts w:ascii="MS Reference Sans Serif" w:hAnsi="MS Reference Sans Serif"/>
                <w:sz w:val="20"/>
                <w:szCs w:val="20"/>
              </w:rPr>
              <w:t>, terdiri dari 5 (lima) Regu, yaitu</w:t>
            </w:r>
            <w:r w:rsidR="00AB4F4E" w:rsidRPr="00E4215E">
              <w:rPr>
                <w:rFonts w:ascii="MS Reference Sans Serif" w:hAnsi="MS Reference Sans Serif"/>
                <w:sz w:val="20"/>
                <w:szCs w:val="20"/>
              </w:rPr>
              <w:t xml:space="preserve"> :</w:t>
            </w:r>
          </w:p>
          <w:p w14:paraId="08CE9B8B" w14:textId="77777777" w:rsidR="00E4215E" w:rsidRPr="00E4215E" w:rsidRDefault="00E4215E" w:rsidP="00D851A1">
            <w:pPr>
              <w:pStyle w:val="TableParagraph"/>
              <w:numPr>
                <w:ilvl w:val="0"/>
                <w:numId w:val="5"/>
              </w:numPr>
              <w:tabs>
                <w:tab w:val="left" w:pos="680"/>
              </w:tabs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E4215E">
              <w:rPr>
                <w:rFonts w:ascii="MS Reference Sans Serif" w:hAnsi="MS Reference Sans Serif"/>
                <w:sz w:val="20"/>
                <w:szCs w:val="20"/>
              </w:rPr>
              <w:t>Regu</w:t>
            </w:r>
            <w:r w:rsidRPr="00E4215E">
              <w:rPr>
                <w:rFonts w:ascii="MS Reference Sans Serif" w:hAnsi="MS Reference Sans Serif"/>
                <w:spacing w:val="-6"/>
                <w:sz w:val="20"/>
                <w:szCs w:val="20"/>
              </w:rPr>
              <w:t xml:space="preserve"> </w:t>
            </w:r>
            <w:r w:rsidRPr="00E4215E">
              <w:rPr>
                <w:rFonts w:ascii="MS Reference Sans Serif" w:hAnsi="MS Reference Sans Serif"/>
                <w:sz w:val="20"/>
                <w:szCs w:val="20"/>
              </w:rPr>
              <w:t>Kesiapsiagaan</w:t>
            </w:r>
            <w:r w:rsidRPr="00E4215E">
              <w:rPr>
                <w:rFonts w:ascii="MS Reference Sans Serif" w:hAnsi="MS Reference Sans Serif"/>
                <w:spacing w:val="-6"/>
                <w:sz w:val="20"/>
                <w:szCs w:val="20"/>
              </w:rPr>
              <w:t xml:space="preserve"> </w:t>
            </w:r>
            <w:r w:rsidRPr="00E4215E">
              <w:rPr>
                <w:rFonts w:ascii="MS Reference Sans Serif" w:hAnsi="MS Reference Sans Serif"/>
                <w:sz w:val="20"/>
                <w:szCs w:val="20"/>
              </w:rPr>
              <w:t>dan</w:t>
            </w:r>
            <w:r w:rsidRPr="00E4215E">
              <w:rPr>
                <w:rFonts w:ascii="MS Reference Sans Serif" w:hAnsi="MS Reference Sans Serif"/>
                <w:spacing w:val="-4"/>
                <w:sz w:val="20"/>
                <w:szCs w:val="20"/>
              </w:rPr>
              <w:t xml:space="preserve"> </w:t>
            </w:r>
            <w:r w:rsidRPr="00E4215E">
              <w:rPr>
                <w:rFonts w:ascii="MS Reference Sans Serif" w:hAnsi="MS Reference Sans Serif"/>
                <w:sz w:val="20"/>
                <w:szCs w:val="20"/>
              </w:rPr>
              <w:t>Kewaspadaan</w:t>
            </w:r>
            <w:r w:rsidRPr="00E4215E">
              <w:rPr>
                <w:rFonts w:ascii="MS Reference Sans Serif" w:hAnsi="MS Reference Sans Serif"/>
                <w:spacing w:val="-5"/>
                <w:sz w:val="20"/>
                <w:szCs w:val="20"/>
              </w:rPr>
              <w:t xml:space="preserve"> </w:t>
            </w:r>
            <w:r w:rsidRPr="00E4215E">
              <w:rPr>
                <w:rFonts w:ascii="MS Reference Sans Serif" w:hAnsi="MS Reference Sans Serif"/>
                <w:spacing w:val="-4"/>
                <w:sz w:val="20"/>
                <w:szCs w:val="20"/>
              </w:rPr>
              <w:t>Dini</w:t>
            </w:r>
          </w:p>
          <w:p w14:paraId="7931CA15" w14:textId="50A01D97" w:rsidR="00E4215E" w:rsidRPr="00E4215E" w:rsidRDefault="00596FDA" w:rsidP="00D851A1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723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596FDA">
              <w:rPr>
                <w:rFonts w:ascii="MS Reference Sans Serif" w:hAnsi="MS Reference Sans Serif"/>
                <w:sz w:val="20"/>
                <w:szCs w:val="20"/>
              </w:rPr>
              <w:t>membantu melakukan upaya kesiapsiagaan dan deteksi dini terhadap segala bentuk ancaman bencana, ketahanan negara, serta gangguan keamanan, ketenteraman, dan ketertiban masyarakat</w:t>
            </w:r>
            <w:r>
              <w:rPr>
                <w:rFonts w:ascii="MS Reference Sans Serif" w:hAnsi="MS Reference Sans Serif"/>
                <w:sz w:val="20"/>
                <w:szCs w:val="20"/>
                <w:lang w:val="en-US"/>
              </w:rPr>
              <w:t>;</w:t>
            </w:r>
          </w:p>
          <w:p w14:paraId="06227660" w14:textId="7D4FEF16" w:rsidR="00E4215E" w:rsidRPr="00E4215E" w:rsidRDefault="00596FDA" w:rsidP="00D851A1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723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596FDA">
              <w:rPr>
                <w:rFonts w:ascii="MS Reference Sans Serif" w:hAnsi="MS Reference Sans Serif"/>
                <w:sz w:val="20"/>
                <w:szCs w:val="20"/>
              </w:rPr>
              <w:t>membantu menginformasikan dan melaporkan situasi yang dianggap berpotensi bencana, mengganggu stabilitas ketahanan dan pertahanan negara, gangguan keamanan, ketenteraman, dan ketertiban masyarakat; dan</w:t>
            </w:r>
          </w:p>
          <w:p w14:paraId="3BA4FE0C" w14:textId="61AFDDD2" w:rsidR="006D3BFC" w:rsidRPr="00596FDA" w:rsidRDefault="00596FDA" w:rsidP="00D851A1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723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596FDA">
              <w:rPr>
                <w:rFonts w:ascii="MS Reference Sans Serif" w:hAnsi="MS Reference Sans Serif"/>
                <w:sz w:val="20"/>
                <w:szCs w:val="20"/>
              </w:rPr>
              <w:t>membantu mengkomunikasikan data dan informasi dari masyarakat mengenai potensi bencana, gangguan stabilitas ketahanan dan pertahanan negara, gangguan keamanan, ketenteraman, dan ketertiban masyarakat.</w:t>
            </w:r>
          </w:p>
          <w:p w14:paraId="3F815034" w14:textId="77777777" w:rsidR="00E4215E" w:rsidRPr="00E4215E" w:rsidRDefault="00E4215E" w:rsidP="00D851A1">
            <w:pPr>
              <w:pStyle w:val="TableParagraph"/>
              <w:spacing w:line="276" w:lineRule="auto"/>
              <w:ind w:left="363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</w:p>
          <w:p w14:paraId="335BF0C8" w14:textId="77777777" w:rsidR="00E4215E" w:rsidRPr="00E4215E" w:rsidRDefault="00E4215E" w:rsidP="00D851A1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MS Reference Sans Serif" w:hAnsi="MS Reference Sans Serif"/>
                <w:sz w:val="20"/>
                <w:szCs w:val="20"/>
                <w:lang w:val="en-US"/>
              </w:rPr>
            </w:pPr>
            <w:r w:rsidRPr="00E4215E">
              <w:rPr>
                <w:rFonts w:ascii="MS Reference Sans Serif" w:hAnsi="MS Reference Sans Serif"/>
                <w:sz w:val="20"/>
                <w:szCs w:val="20"/>
                <w:lang w:val="en-US"/>
              </w:rPr>
              <w:t>Regu Pengamanan</w:t>
            </w:r>
          </w:p>
          <w:p w14:paraId="6930EE1D" w14:textId="29210814" w:rsidR="00E4215E" w:rsidRPr="00E4215E" w:rsidRDefault="00596FDA" w:rsidP="00D851A1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3729"/>
                <w:tab w:val="left" w:pos="3731"/>
              </w:tabs>
              <w:autoSpaceDE w:val="0"/>
              <w:autoSpaceDN w:val="0"/>
              <w:spacing w:line="276" w:lineRule="auto"/>
              <w:ind w:left="723"/>
              <w:contextualSpacing w:val="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596FDA">
              <w:rPr>
                <w:rFonts w:ascii="MS Reference Sans Serif" w:hAnsi="MS Reference Sans Serif"/>
                <w:sz w:val="20"/>
                <w:szCs w:val="20"/>
              </w:rPr>
              <w:t>membantu melakukan pemantauan terhadap ancaman konflik sosial dan gangguan keamanan, ketenteraman, dan ketertiban masyarakat; dan</w:t>
            </w:r>
          </w:p>
          <w:p w14:paraId="6705076C" w14:textId="603A64D3" w:rsidR="00E4215E" w:rsidRDefault="00596FDA" w:rsidP="00D851A1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3729"/>
                <w:tab w:val="left" w:pos="3731"/>
              </w:tabs>
              <w:autoSpaceDE w:val="0"/>
              <w:autoSpaceDN w:val="0"/>
              <w:spacing w:line="276" w:lineRule="auto"/>
              <w:ind w:left="723"/>
              <w:contextualSpacing w:val="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596FDA">
              <w:rPr>
                <w:rFonts w:ascii="MS Reference Sans Serif" w:hAnsi="MS Reference Sans Serif"/>
                <w:sz w:val="20"/>
                <w:szCs w:val="20"/>
              </w:rPr>
              <w:t>membantu melakukan pendataan dan melaporkan jumlah kerugian materi akibat bencana, kebakaran dan gangguan keamanan, ketenteraman, dan ketertiban masyarakat.</w:t>
            </w:r>
          </w:p>
          <w:p w14:paraId="2BFDE208" w14:textId="77777777" w:rsidR="000C388C" w:rsidRPr="00596FDA" w:rsidRDefault="000C388C" w:rsidP="000C388C">
            <w:pPr>
              <w:pStyle w:val="ListParagraph"/>
              <w:widowControl w:val="0"/>
              <w:tabs>
                <w:tab w:val="left" w:pos="3729"/>
                <w:tab w:val="left" w:pos="3731"/>
              </w:tabs>
              <w:autoSpaceDE w:val="0"/>
              <w:autoSpaceDN w:val="0"/>
              <w:spacing w:line="276" w:lineRule="auto"/>
              <w:ind w:left="723"/>
              <w:contextualSpacing w:val="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</w:p>
          <w:p w14:paraId="59DF2DBC" w14:textId="61EA7C48" w:rsidR="00C074C1" w:rsidRDefault="00C074C1" w:rsidP="00D851A1">
            <w:pPr>
              <w:widowControl w:val="0"/>
              <w:tabs>
                <w:tab w:val="left" w:pos="3731"/>
              </w:tabs>
              <w:autoSpaceDE w:val="0"/>
              <w:autoSpaceDN w:val="0"/>
              <w:spacing w:line="276" w:lineRule="auto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</w:p>
          <w:p w14:paraId="32C3FE41" w14:textId="0B80935E" w:rsidR="00C074C1" w:rsidRPr="00C074C1" w:rsidRDefault="00C074C1" w:rsidP="00D851A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ind w:left="360"/>
              <w:rPr>
                <w:rFonts w:ascii="MS Reference Sans Serif" w:hAnsi="MS Reference Sans Serif"/>
                <w:sz w:val="20"/>
                <w:szCs w:val="20"/>
              </w:rPr>
            </w:pPr>
            <w:r w:rsidRPr="00C074C1">
              <w:rPr>
                <w:rFonts w:ascii="MS Reference Sans Serif" w:hAnsi="MS Reference Sans Serif"/>
                <w:sz w:val="20"/>
                <w:szCs w:val="20"/>
              </w:rPr>
              <w:t>Regu</w:t>
            </w:r>
            <w:r w:rsidRPr="00C074C1">
              <w:rPr>
                <w:rFonts w:ascii="MS Reference Sans Serif" w:hAnsi="MS Reference Sans Serif"/>
                <w:spacing w:val="-6"/>
                <w:sz w:val="20"/>
                <w:szCs w:val="20"/>
              </w:rPr>
              <w:t xml:space="preserve"> </w:t>
            </w:r>
            <w:r w:rsidRPr="00C074C1">
              <w:rPr>
                <w:rFonts w:ascii="MS Reference Sans Serif" w:hAnsi="MS Reference Sans Serif"/>
                <w:sz w:val="20"/>
                <w:szCs w:val="20"/>
              </w:rPr>
              <w:t>Pertolongan</w:t>
            </w:r>
            <w:r w:rsidRPr="00C074C1">
              <w:rPr>
                <w:rFonts w:ascii="MS Reference Sans Serif" w:hAnsi="MS Reference Sans Serif"/>
                <w:spacing w:val="-6"/>
                <w:sz w:val="20"/>
                <w:szCs w:val="20"/>
              </w:rPr>
              <w:t xml:space="preserve"> </w:t>
            </w:r>
            <w:r w:rsidRPr="00C074C1">
              <w:rPr>
                <w:rFonts w:ascii="MS Reference Sans Serif" w:hAnsi="MS Reference Sans Serif"/>
                <w:spacing w:val="-2"/>
                <w:sz w:val="20"/>
                <w:szCs w:val="20"/>
              </w:rPr>
              <w:t>Pertama</w:t>
            </w:r>
            <w:r>
              <w:rPr>
                <w:rFonts w:ascii="MS Reference Sans Serif" w:hAnsi="MS Reference Sans Serif"/>
                <w:spacing w:val="-2"/>
                <w:sz w:val="20"/>
                <w:szCs w:val="20"/>
              </w:rPr>
              <w:t xml:space="preserve"> Pada Korban Bencana dan Kebakaran</w:t>
            </w:r>
          </w:p>
          <w:p w14:paraId="7BAEC113" w14:textId="10DD49A0" w:rsidR="00C074C1" w:rsidRDefault="00EF0393" w:rsidP="00D851A1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3729"/>
                <w:tab w:val="left" w:pos="3731"/>
              </w:tabs>
              <w:autoSpaceDE w:val="0"/>
              <w:autoSpaceDN w:val="0"/>
              <w:spacing w:line="276" w:lineRule="auto"/>
              <w:ind w:left="723"/>
              <w:contextualSpacing w:val="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EF0393">
              <w:rPr>
                <w:rFonts w:ascii="MS Reference Sans Serif" w:hAnsi="MS Reference Sans Serif"/>
                <w:sz w:val="20"/>
                <w:szCs w:val="20"/>
              </w:rPr>
              <w:t>membantu pertolongan pertama pada korban akibat bencana dan kebakaran</w:t>
            </w:r>
            <w:r w:rsidR="00C074C1">
              <w:rPr>
                <w:rFonts w:ascii="MS Reference Sans Serif" w:hAnsi="MS Reference Sans Serif"/>
                <w:sz w:val="20"/>
                <w:szCs w:val="20"/>
              </w:rPr>
              <w:t>.</w:t>
            </w:r>
          </w:p>
          <w:p w14:paraId="631A738F" w14:textId="41B6C337" w:rsidR="00C074C1" w:rsidRPr="00C074C1" w:rsidRDefault="00C074C1" w:rsidP="00D851A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369"/>
              </w:tabs>
              <w:autoSpaceDE w:val="0"/>
              <w:autoSpaceDN w:val="0"/>
              <w:spacing w:line="274" w:lineRule="exact"/>
              <w:ind w:left="360"/>
              <w:contextualSpacing w:val="0"/>
              <w:rPr>
                <w:rFonts w:ascii="MS Reference Sans Serif" w:hAnsi="MS Reference Sans Serif"/>
                <w:sz w:val="20"/>
                <w:szCs w:val="20"/>
              </w:rPr>
            </w:pPr>
            <w:r w:rsidRPr="00C074C1">
              <w:rPr>
                <w:rFonts w:ascii="MS Reference Sans Serif" w:hAnsi="MS Reference Sans Serif"/>
                <w:sz w:val="20"/>
                <w:szCs w:val="20"/>
              </w:rPr>
              <w:t>Regu</w:t>
            </w:r>
            <w:r w:rsidRPr="00C074C1">
              <w:rPr>
                <w:rFonts w:ascii="MS Reference Sans Serif" w:hAnsi="MS Reference Sans Serif"/>
                <w:spacing w:val="-6"/>
                <w:sz w:val="20"/>
                <w:szCs w:val="20"/>
              </w:rPr>
              <w:t xml:space="preserve"> </w:t>
            </w:r>
            <w:r w:rsidRPr="00C074C1">
              <w:rPr>
                <w:rFonts w:ascii="MS Reference Sans Serif" w:hAnsi="MS Reference Sans Serif"/>
                <w:sz w:val="20"/>
                <w:szCs w:val="20"/>
              </w:rPr>
              <w:t>Penyelamat</w:t>
            </w:r>
            <w:r w:rsidRPr="00C074C1">
              <w:rPr>
                <w:rFonts w:ascii="MS Reference Sans Serif" w:hAnsi="MS Reference Sans Serif"/>
                <w:spacing w:val="-3"/>
                <w:sz w:val="20"/>
                <w:szCs w:val="20"/>
              </w:rPr>
              <w:t xml:space="preserve"> </w:t>
            </w:r>
            <w:r w:rsidRPr="00C074C1">
              <w:rPr>
                <w:rFonts w:ascii="MS Reference Sans Serif" w:hAnsi="MS Reference Sans Serif"/>
                <w:sz w:val="20"/>
                <w:szCs w:val="20"/>
              </w:rPr>
              <w:t>dan</w:t>
            </w:r>
            <w:r w:rsidRPr="00C074C1">
              <w:rPr>
                <w:rFonts w:ascii="MS Reference Sans Serif" w:hAnsi="MS Reference Sans Serif"/>
                <w:spacing w:val="-5"/>
                <w:sz w:val="20"/>
                <w:szCs w:val="20"/>
              </w:rPr>
              <w:t xml:space="preserve"> </w:t>
            </w:r>
            <w:r w:rsidRPr="00C074C1">
              <w:rPr>
                <w:rFonts w:ascii="MS Reference Sans Serif" w:hAnsi="MS Reference Sans Serif"/>
                <w:spacing w:val="-2"/>
                <w:sz w:val="20"/>
                <w:szCs w:val="20"/>
              </w:rPr>
              <w:t>Evakuasi</w:t>
            </w:r>
          </w:p>
          <w:p w14:paraId="32842BED" w14:textId="5F3E91BC" w:rsidR="00C074C1" w:rsidRDefault="00EF0393" w:rsidP="00D851A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276" w:lineRule="auto"/>
              <w:ind w:left="723"/>
              <w:contextualSpacing w:val="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EF0393">
              <w:rPr>
                <w:rFonts w:ascii="MS Reference Sans Serif" w:hAnsi="MS Reference Sans Serif"/>
                <w:sz w:val="20"/>
                <w:szCs w:val="20"/>
              </w:rPr>
              <w:t>membantu evakuasi korban akibat bencana dan kebakaran serta gangguan keamanan, ketenteraman, dan ketertiban masyarakat menuju lokasi aman bencana;</w:t>
            </w:r>
          </w:p>
          <w:p w14:paraId="0CD333A3" w14:textId="7FC13809" w:rsidR="00C074C1" w:rsidRPr="00C074C1" w:rsidRDefault="00EF0393" w:rsidP="00D851A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276" w:lineRule="auto"/>
              <w:ind w:left="723"/>
              <w:contextualSpacing w:val="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EF0393">
              <w:rPr>
                <w:rFonts w:ascii="MS Reference Sans Serif" w:hAnsi="MS Reference Sans Serif"/>
                <w:sz w:val="20"/>
                <w:szCs w:val="20"/>
              </w:rPr>
              <w:t>membantu melakukan pengamanan evakuasi dan distribusi bantuan bagi korban bencana dan kebakaran serta gangguan keamanan, ketenteraman, dan ketertiban masyarakat; dan</w:t>
            </w:r>
          </w:p>
          <w:p w14:paraId="22212520" w14:textId="6D5EEC27" w:rsidR="00C074C1" w:rsidRDefault="00EF0393" w:rsidP="00D851A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276" w:lineRule="auto"/>
              <w:ind w:left="723"/>
              <w:contextualSpacing w:val="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EF0393">
              <w:rPr>
                <w:rFonts w:ascii="MS Reference Sans Serif" w:hAnsi="MS Reference Sans Serif"/>
                <w:sz w:val="20"/>
                <w:szCs w:val="20"/>
              </w:rPr>
              <w:t>membantu rehabilitasi, relokasi, rekonsiliasi dan rekonstruksi darurat pada fasilitas umum yang rusak akibat bencana dan gangguan keamanan, ketenteraman, dan ketertiban masyarakat.</w:t>
            </w:r>
          </w:p>
          <w:p w14:paraId="2923F27D" w14:textId="65C9F6FD" w:rsidR="00C074C1" w:rsidRDefault="00C074C1" w:rsidP="00D851A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</w:p>
          <w:p w14:paraId="101537C8" w14:textId="0E4DE648" w:rsidR="00EF0393" w:rsidRDefault="00EF0393" w:rsidP="00D851A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6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Regu Dapur Umum</w:t>
            </w:r>
          </w:p>
          <w:p w14:paraId="5D881166" w14:textId="07ADE3D2" w:rsidR="00EF0393" w:rsidRDefault="00EF0393" w:rsidP="00D851A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276" w:lineRule="auto"/>
              <w:ind w:left="723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EF0393">
              <w:rPr>
                <w:rFonts w:ascii="MS Reference Sans Serif" w:hAnsi="MS Reference Sans Serif"/>
                <w:sz w:val="20"/>
                <w:szCs w:val="20"/>
              </w:rPr>
              <w:t>membantu mendirikan tempat penampungan sementara bagi korban atau para pengungsi akibat bencana, kebakaran serta gangguan keamanan, ketenteraman, dan ketertiban masyarakat; dan</w:t>
            </w:r>
          </w:p>
          <w:p w14:paraId="7BCD76DD" w14:textId="18002A5D" w:rsidR="00C074C1" w:rsidRPr="00EF0393" w:rsidRDefault="00EF0393" w:rsidP="00D851A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276" w:lineRule="auto"/>
              <w:ind w:left="723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EF0393">
              <w:rPr>
                <w:rFonts w:ascii="MS Reference Sans Serif" w:hAnsi="MS Reference Sans Serif"/>
                <w:sz w:val="20"/>
                <w:szCs w:val="20"/>
              </w:rPr>
              <w:t>membantu mendirikan dapur umum sementara bagi korban atau para pengungsi akibat bencana dan kebakaran serta</w:t>
            </w:r>
            <w:r>
              <w:rPr>
                <w:rFonts w:ascii="MS Reference Sans Serif" w:hAnsi="MS Reference Sans Serif"/>
                <w:sz w:val="20"/>
                <w:szCs w:val="20"/>
              </w:rPr>
              <w:t xml:space="preserve"> </w:t>
            </w:r>
            <w:r w:rsidRPr="00EF0393">
              <w:rPr>
                <w:rFonts w:ascii="MS Reference Sans Serif" w:hAnsi="MS Reference Sans Serif"/>
                <w:sz w:val="20"/>
                <w:szCs w:val="20"/>
              </w:rPr>
              <w:t>gangguan keamanan, ketenteraman, dan ketertiban masyarakat.</w:t>
            </w:r>
          </w:p>
        </w:tc>
      </w:tr>
      <w:tr w:rsidR="00EF0393" w14:paraId="7ADBA180" w14:textId="77777777" w:rsidTr="00636275">
        <w:tc>
          <w:tcPr>
            <w:tcW w:w="1525" w:type="dxa"/>
          </w:tcPr>
          <w:p w14:paraId="4487A569" w14:textId="77777777" w:rsidR="00EF0393" w:rsidRDefault="00EF0393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13" w:type="dxa"/>
          </w:tcPr>
          <w:p w14:paraId="22E1900D" w14:textId="77777777" w:rsidR="00EF0393" w:rsidRDefault="00EF0393" w:rsidP="00D851A1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7790" w:type="dxa"/>
          </w:tcPr>
          <w:p w14:paraId="42601392" w14:textId="77777777" w:rsidR="00EF0393" w:rsidRPr="00E4215E" w:rsidRDefault="00EF0393" w:rsidP="00D851A1">
            <w:pPr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6D3BFC" w14:paraId="3720BCFE" w14:textId="77777777" w:rsidTr="00636275">
        <w:tc>
          <w:tcPr>
            <w:tcW w:w="1525" w:type="dxa"/>
          </w:tcPr>
          <w:p w14:paraId="7391AC8C" w14:textId="19FAEC63" w:rsidR="006D3BFC" w:rsidRDefault="006D3BFC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KETIGA</w:t>
            </w:r>
          </w:p>
        </w:tc>
        <w:tc>
          <w:tcPr>
            <w:tcW w:w="313" w:type="dxa"/>
          </w:tcPr>
          <w:p w14:paraId="36956E5F" w14:textId="4A4B6090" w:rsidR="006D3BFC" w:rsidRDefault="006D3BFC" w:rsidP="00D851A1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7790" w:type="dxa"/>
          </w:tcPr>
          <w:p w14:paraId="1DB80190" w14:textId="73E72501" w:rsidR="006D3BFC" w:rsidRPr="00EF0393" w:rsidRDefault="00EF0393" w:rsidP="00D851A1">
            <w:pPr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EF0393">
              <w:rPr>
                <w:rFonts w:ascii="MS Reference Sans Serif" w:hAnsi="MS Reference Sans Serif"/>
                <w:sz w:val="20"/>
                <w:szCs w:val="20"/>
              </w:rPr>
              <w:t>Segala biaya yang timbul sebagai akibat pelaksanaan tugas sebagaimana</w:t>
            </w:r>
            <w:r w:rsidRPr="00EF0393">
              <w:rPr>
                <w:rFonts w:ascii="MS Reference Sans Serif" w:hAnsi="MS Reference Sans Serif"/>
                <w:spacing w:val="-2"/>
                <w:sz w:val="20"/>
                <w:szCs w:val="20"/>
              </w:rPr>
              <w:t xml:space="preserve"> </w:t>
            </w:r>
            <w:r w:rsidRPr="00EF0393">
              <w:rPr>
                <w:rFonts w:ascii="MS Reference Sans Serif" w:hAnsi="MS Reference Sans Serif"/>
                <w:sz w:val="20"/>
                <w:szCs w:val="20"/>
              </w:rPr>
              <w:t>dimaksud</w:t>
            </w:r>
            <w:r w:rsidRPr="00EF0393">
              <w:rPr>
                <w:rFonts w:ascii="MS Reference Sans Serif" w:hAnsi="MS Reference Sans Serif"/>
                <w:spacing w:val="-6"/>
                <w:sz w:val="20"/>
                <w:szCs w:val="20"/>
              </w:rPr>
              <w:t xml:space="preserve"> </w:t>
            </w:r>
            <w:r w:rsidRPr="00EF0393">
              <w:rPr>
                <w:rFonts w:ascii="MS Reference Sans Serif" w:hAnsi="MS Reference Sans Serif"/>
                <w:sz w:val="20"/>
                <w:szCs w:val="20"/>
              </w:rPr>
              <w:t>dalam</w:t>
            </w:r>
            <w:r w:rsidRPr="00EF0393">
              <w:rPr>
                <w:rFonts w:ascii="MS Reference Sans Serif" w:hAnsi="MS Reference Sans Serif"/>
                <w:spacing w:val="-8"/>
                <w:sz w:val="20"/>
                <w:szCs w:val="20"/>
              </w:rPr>
              <w:t xml:space="preserve"> </w:t>
            </w:r>
            <w:r w:rsidRPr="00EF0393">
              <w:rPr>
                <w:rFonts w:ascii="MS Reference Sans Serif" w:hAnsi="MS Reference Sans Serif"/>
                <w:sz w:val="20"/>
                <w:szCs w:val="20"/>
              </w:rPr>
              <w:t>Diktum</w:t>
            </w:r>
            <w:r w:rsidRPr="00EF0393">
              <w:rPr>
                <w:rFonts w:ascii="MS Reference Sans Serif" w:hAnsi="MS Reference Sans Serif"/>
                <w:spacing w:val="-4"/>
                <w:sz w:val="20"/>
                <w:szCs w:val="20"/>
              </w:rPr>
              <w:t xml:space="preserve"> </w:t>
            </w:r>
            <w:r w:rsidRPr="00EF0393">
              <w:rPr>
                <w:rFonts w:ascii="MS Reference Sans Serif" w:hAnsi="MS Reference Sans Serif"/>
                <w:sz w:val="20"/>
                <w:szCs w:val="20"/>
              </w:rPr>
              <w:t>KEDUA dan</w:t>
            </w:r>
            <w:r w:rsidRPr="00EF0393">
              <w:rPr>
                <w:rFonts w:ascii="MS Reference Sans Serif" w:hAnsi="MS Reference Sans Serif"/>
                <w:spacing w:val="-2"/>
                <w:sz w:val="20"/>
                <w:szCs w:val="20"/>
              </w:rPr>
              <w:t xml:space="preserve"> </w:t>
            </w:r>
            <w:r w:rsidRPr="00EF0393">
              <w:rPr>
                <w:rFonts w:ascii="MS Reference Sans Serif" w:hAnsi="MS Reference Sans Serif"/>
                <w:sz w:val="20"/>
                <w:szCs w:val="20"/>
              </w:rPr>
              <w:t>Diktum</w:t>
            </w:r>
            <w:r w:rsidRPr="00EF0393">
              <w:rPr>
                <w:rFonts w:ascii="MS Reference Sans Serif" w:hAnsi="MS Reference Sans Serif"/>
                <w:spacing w:val="-8"/>
                <w:sz w:val="20"/>
                <w:szCs w:val="20"/>
              </w:rPr>
              <w:t xml:space="preserve"> </w:t>
            </w:r>
            <w:r w:rsidRPr="00EF0393">
              <w:rPr>
                <w:rFonts w:ascii="MS Reference Sans Serif" w:hAnsi="MS Reference Sans Serif"/>
                <w:sz w:val="20"/>
                <w:szCs w:val="20"/>
              </w:rPr>
              <w:t xml:space="preserve">KETIGA dibebankan pada Anggaran Pendapatan dan Belanja Desa </w:t>
            </w:r>
            <w:r w:rsidRPr="00EF0393">
              <w:rPr>
                <w:rFonts w:ascii="MS Reference Sans Serif" w:hAnsi="MS Reference Sans Serif"/>
                <w:spacing w:val="-2"/>
                <w:sz w:val="20"/>
                <w:szCs w:val="20"/>
              </w:rPr>
              <w:t>(APBDes)</w:t>
            </w:r>
          </w:p>
        </w:tc>
      </w:tr>
      <w:tr w:rsidR="006D3BFC" w14:paraId="74983586" w14:textId="77777777" w:rsidTr="00636275">
        <w:tc>
          <w:tcPr>
            <w:tcW w:w="1525" w:type="dxa"/>
          </w:tcPr>
          <w:p w14:paraId="48F4391D" w14:textId="08F9958C" w:rsidR="006D3BFC" w:rsidRDefault="006D3BFC" w:rsidP="00D851A1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KELIMA</w:t>
            </w:r>
          </w:p>
        </w:tc>
        <w:tc>
          <w:tcPr>
            <w:tcW w:w="313" w:type="dxa"/>
          </w:tcPr>
          <w:p w14:paraId="5C3FE054" w14:textId="69EABFAC" w:rsidR="006D3BFC" w:rsidRDefault="006D3BFC" w:rsidP="00D851A1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7790" w:type="dxa"/>
          </w:tcPr>
          <w:p w14:paraId="198DEBB5" w14:textId="255B574E" w:rsidR="006D3BFC" w:rsidRDefault="006D3BFC" w:rsidP="00D851A1">
            <w:pPr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Keputusan ini berlaku sejak tanggal ditetapkan, dengan ketentuan apabila terdapat kekeliruan didalamnya akan diadakan perbaikan sebagaimana mestinya.</w:t>
            </w:r>
          </w:p>
        </w:tc>
      </w:tr>
    </w:tbl>
    <w:p w14:paraId="752840CB" w14:textId="77777777" w:rsidR="00A544E5" w:rsidRDefault="00A544E5" w:rsidP="00A544E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7CD43583" w14:textId="78D6D403" w:rsidR="00A544E5" w:rsidRDefault="00A544E5" w:rsidP="00A544E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5FADC03C" w14:textId="77777777" w:rsidR="003A1D75" w:rsidRDefault="003A1D75" w:rsidP="003A1D75">
      <w:pPr>
        <w:spacing w:after="0"/>
        <w:ind w:left="57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Ditetapkan di </w:t>
      </w:r>
      <w:r>
        <w:rPr>
          <w:rFonts w:ascii="MS Reference Sans Serif" w:hAnsi="MS Reference Sans Serif"/>
          <w:sz w:val="20"/>
          <w:szCs w:val="20"/>
        </w:rPr>
        <w:tab/>
        <w:t xml:space="preserve">: </w:t>
      </w:r>
      <w:r>
        <w:rPr>
          <w:rFonts w:ascii="MS Reference Sans Serif" w:hAnsi="MS Reference Sans Serif"/>
          <w:sz w:val="20"/>
          <w:szCs w:val="20"/>
          <w:lang w:val="id-ID"/>
        </w:rPr>
        <w:t>Sudajayagirang</w:t>
      </w:r>
    </w:p>
    <w:p w14:paraId="27B4B935" w14:textId="53A8F319" w:rsidR="003A1D75" w:rsidRDefault="003A1D75" w:rsidP="003A1D75">
      <w:pPr>
        <w:spacing w:after="0"/>
        <w:ind w:left="57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Tanggal </w:t>
      </w:r>
      <w:r>
        <w:rPr>
          <w:rFonts w:ascii="MS Reference Sans Serif" w:hAnsi="MS Reference Sans Serif"/>
          <w:sz w:val="20"/>
          <w:szCs w:val="20"/>
        </w:rPr>
        <w:tab/>
        <w:t>: 19</w:t>
      </w:r>
      <w:r>
        <w:rPr>
          <w:rFonts w:ascii="MS Reference Sans Serif" w:hAnsi="MS Reference Sans Serif"/>
          <w:sz w:val="20"/>
          <w:szCs w:val="20"/>
          <w:lang w:val="id-ID"/>
        </w:rPr>
        <w:t xml:space="preserve"> Maret 2025</w:t>
      </w:r>
    </w:p>
    <w:p w14:paraId="5B31DFF3" w14:textId="6634A003" w:rsidR="003A1D75" w:rsidRDefault="003A1D75" w:rsidP="003A1D75">
      <w:pPr>
        <w:spacing w:after="0"/>
        <w:ind w:left="5760"/>
        <w:jc w:val="center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KEPALA DESA </w:t>
      </w:r>
      <w:r>
        <w:rPr>
          <w:rFonts w:ascii="MS Reference Sans Serif" w:hAnsi="MS Reference Sans Serif"/>
          <w:sz w:val="20"/>
          <w:szCs w:val="20"/>
          <w:lang w:val="id-ID"/>
        </w:rPr>
        <w:t>SUDAJAYAGIRANG</w:t>
      </w:r>
    </w:p>
    <w:p w14:paraId="236941E0" w14:textId="5B530E6B" w:rsidR="003A1D75" w:rsidRDefault="003A1D75" w:rsidP="003A1D75">
      <w:pPr>
        <w:spacing w:after="0"/>
        <w:ind w:left="5760"/>
        <w:jc w:val="center"/>
        <w:rPr>
          <w:rFonts w:ascii="MS Reference Sans Serif" w:hAnsi="MS Reference Sans Serif"/>
          <w:sz w:val="20"/>
          <w:szCs w:val="20"/>
        </w:rPr>
      </w:pPr>
    </w:p>
    <w:p w14:paraId="1810E4A0" w14:textId="1F484061" w:rsidR="003A1D75" w:rsidRDefault="003A1D75" w:rsidP="003A1D75">
      <w:pPr>
        <w:spacing w:after="0"/>
        <w:ind w:left="5760"/>
        <w:jc w:val="center"/>
        <w:rPr>
          <w:rFonts w:ascii="MS Reference Sans Serif" w:hAnsi="MS Reference Sans Serif"/>
          <w:sz w:val="20"/>
          <w:szCs w:val="20"/>
        </w:rPr>
      </w:pPr>
    </w:p>
    <w:p w14:paraId="5B1F9515" w14:textId="31112D72" w:rsidR="003A1D75" w:rsidRDefault="003A1D75" w:rsidP="003A1D75">
      <w:pPr>
        <w:spacing w:after="0"/>
        <w:ind w:left="5760"/>
        <w:jc w:val="center"/>
        <w:rPr>
          <w:rFonts w:ascii="MS Reference Sans Serif" w:hAnsi="MS Reference Sans Serif"/>
          <w:sz w:val="20"/>
          <w:szCs w:val="20"/>
        </w:rPr>
      </w:pPr>
      <w:bookmarkStart w:id="0" w:name="_GoBack"/>
      <w:bookmarkEnd w:id="0"/>
    </w:p>
    <w:p w14:paraId="65A720FE" w14:textId="77777777" w:rsidR="003A1D75" w:rsidRDefault="003A1D75" w:rsidP="003A1D75">
      <w:pPr>
        <w:spacing w:after="0"/>
        <w:ind w:left="5760"/>
        <w:jc w:val="center"/>
        <w:rPr>
          <w:rFonts w:ascii="MS Reference Sans Serif" w:hAnsi="MS Reference Sans Serif"/>
          <w:sz w:val="20"/>
          <w:szCs w:val="20"/>
        </w:rPr>
      </w:pPr>
    </w:p>
    <w:p w14:paraId="57A98C5C" w14:textId="7D196B9A" w:rsidR="003A1D75" w:rsidRPr="000C388C" w:rsidRDefault="000C388C" w:rsidP="000C388C">
      <w:pPr>
        <w:spacing w:after="0"/>
        <w:ind w:left="5760" w:firstLine="720"/>
        <w:rPr>
          <w:rFonts w:ascii="MS Reference Sans Serif" w:hAnsi="MS Reference Sans Serif"/>
          <w:b/>
          <w:sz w:val="20"/>
          <w:szCs w:val="20"/>
          <w:u w:val="single"/>
          <w:lang w:val="id-ID"/>
        </w:rPr>
      </w:pPr>
      <w:r w:rsidRPr="000C388C">
        <w:rPr>
          <w:rFonts w:ascii="MS Reference Sans Serif" w:hAnsi="MS Reference Sans Serif"/>
          <w:b/>
          <w:sz w:val="20"/>
          <w:szCs w:val="20"/>
          <w:lang w:val="id-ID"/>
        </w:rPr>
        <w:t xml:space="preserve">       </w:t>
      </w:r>
      <w:r w:rsidR="003A1D75" w:rsidRPr="000C388C">
        <w:rPr>
          <w:rFonts w:ascii="MS Reference Sans Serif" w:hAnsi="MS Reference Sans Serif"/>
          <w:b/>
          <w:sz w:val="20"/>
          <w:szCs w:val="20"/>
          <w:u w:val="single"/>
          <w:lang w:val="id-ID"/>
        </w:rPr>
        <w:t>EDI JUARSAH</w:t>
      </w:r>
    </w:p>
    <w:p w14:paraId="5B9D8B75" w14:textId="45FBFF2A" w:rsidR="00636275" w:rsidRDefault="00636275" w:rsidP="00636275">
      <w:pPr>
        <w:spacing w:after="0"/>
        <w:ind w:left="5760"/>
        <w:jc w:val="center"/>
        <w:rPr>
          <w:rFonts w:ascii="MS Reference Sans Serif" w:hAnsi="MS Reference Sans Serif"/>
          <w:b/>
          <w:sz w:val="20"/>
          <w:szCs w:val="20"/>
          <w:u w:val="single"/>
        </w:rPr>
      </w:pPr>
    </w:p>
    <w:p w14:paraId="6F78CB2B" w14:textId="77777777" w:rsidR="00636275" w:rsidRPr="00636275" w:rsidRDefault="00636275" w:rsidP="00636275">
      <w:pPr>
        <w:spacing w:after="0"/>
        <w:ind w:left="5760"/>
        <w:jc w:val="center"/>
        <w:rPr>
          <w:rFonts w:ascii="MS Reference Sans Serif" w:hAnsi="MS Reference Sans Serif"/>
          <w:b/>
          <w:sz w:val="20"/>
          <w:szCs w:val="20"/>
          <w:u w:val="single"/>
        </w:rPr>
      </w:pPr>
    </w:p>
    <w:p w14:paraId="0C9EFCF3" w14:textId="4A5AB4C4" w:rsidR="006D3BFC" w:rsidRDefault="006D3BFC" w:rsidP="00A544E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14D5AFC7" w14:textId="0BBE3C98" w:rsidR="006D3BFC" w:rsidRDefault="006D3BFC" w:rsidP="00636275">
      <w:pPr>
        <w:spacing w:after="0" w:line="360" w:lineRule="auto"/>
        <w:rPr>
          <w:rFonts w:ascii="MS Reference Sans Serif" w:hAnsi="MS Reference Sans Serif"/>
          <w:sz w:val="20"/>
          <w:szCs w:val="20"/>
        </w:rPr>
      </w:pPr>
      <w:r w:rsidRPr="00636275">
        <w:rPr>
          <w:rFonts w:ascii="MS Reference Sans Serif" w:hAnsi="MS Reference Sans Serif"/>
          <w:b/>
          <w:sz w:val="20"/>
          <w:szCs w:val="20"/>
        </w:rPr>
        <w:t>Salinan</w:t>
      </w:r>
      <w:r>
        <w:rPr>
          <w:rFonts w:ascii="MS Reference Sans Serif" w:hAnsi="MS Reference Sans Serif"/>
          <w:sz w:val="20"/>
          <w:szCs w:val="20"/>
        </w:rPr>
        <w:t xml:space="preserve"> Keputusan ini disampaikan kepada, Yth. :</w:t>
      </w:r>
    </w:p>
    <w:p w14:paraId="1C275157" w14:textId="123D12FF" w:rsidR="006D3BFC" w:rsidRDefault="006D3BFC" w:rsidP="00636275">
      <w:pPr>
        <w:pStyle w:val="ListParagraph"/>
        <w:numPr>
          <w:ilvl w:val="0"/>
          <w:numId w:val="4"/>
        </w:numPr>
        <w:spacing w:after="0"/>
        <w:ind w:left="3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Bupati Sukabumi;</w:t>
      </w:r>
    </w:p>
    <w:p w14:paraId="4C0E8BCA" w14:textId="132EF48E" w:rsidR="006D3BFC" w:rsidRDefault="006D3BFC" w:rsidP="00636275">
      <w:pPr>
        <w:pStyle w:val="ListParagraph"/>
        <w:numPr>
          <w:ilvl w:val="0"/>
          <w:numId w:val="4"/>
        </w:numPr>
        <w:spacing w:after="0"/>
        <w:ind w:left="3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Kepala Satuan Polisi Pamong Praja Kab. Sukabumi;</w:t>
      </w:r>
    </w:p>
    <w:p w14:paraId="3A651BCD" w14:textId="692B2899" w:rsidR="006D3BFC" w:rsidRDefault="006D3BFC" w:rsidP="00636275">
      <w:pPr>
        <w:pStyle w:val="ListParagraph"/>
        <w:numPr>
          <w:ilvl w:val="0"/>
          <w:numId w:val="4"/>
        </w:numPr>
        <w:spacing w:after="0"/>
        <w:ind w:left="3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Camat Sukabumi</w:t>
      </w:r>
      <w:r w:rsidR="00636275">
        <w:rPr>
          <w:rFonts w:ascii="MS Reference Sans Serif" w:hAnsi="MS Reference Sans Serif"/>
          <w:sz w:val="20"/>
          <w:szCs w:val="20"/>
        </w:rPr>
        <w:t>;</w:t>
      </w:r>
    </w:p>
    <w:p w14:paraId="51FA2E91" w14:textId="1E090B6F" w:rsidR="006D3BFC" w:rsidRDefault="006D3BFC" w:rsidP="00636275">
      <w:pPr>
        <w:pStyle w:val="ListParagraph"/>
        <w:numPr>
          <w:ilvl w:val="0"/>
          <w:numId w:val="4"/>
        </w:numPr>
        <w:spacing w:after="0"/>
        <w:ind w:left="3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Badan Permusyawaratan Desa </w:t>
      </w:r>
      <w:r w:rsidR="003A1D75">
        <w:rPr>
          <w:rFonts w:ascii="MS Reference Sans Serif" w:hAnsi="MS Reference Sans Serif"/>
          <w:sz w:val="20"/>
          <w:szCs w:val="20"/>
          <w:lang w:val="id-ID"/>
        </w:rPr>
        <w:t>Sudajayagirang</w:t>
      </w:r>
    </w:p>
    <w:p w14:paraId="6E9AF740" w14:textId="7EBFB371" w:rsidR="00636275" w:rsidRPr="006D3BFC" w:rsidRDefault="00636275" w:rsidP="00636275">
      <w:pPr>
        <w:pStyle w:val="ListParagraph"/>
        <w:numPr>
          <w:ilvl w:val="0"/>
          <w:numId w:val="4"/>
        </w:numPr>
        <w:spacing w:after="0"/>
        <w:ind w:left="3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Yang bersangkutan</w:t>
      </w:r>
    </w:p>
    <w:p w14:paraId="057C8527" w14:textId="08171375" w:rsidR="00A544E5" w:rsidRDefault="00A544E5" w:rsidP="00A544E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78521317" w14:textId="7FB36445" w:rsidR="00636275" w:rsidRDefault="00636275" w:rsidP="00A544E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201AA248" w14:textId="38D05755" w:rsidR="00636275" w:rsidRDefault="00636275" w:rsidP="00A544E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2BB3340B" w14:textId="14E04D82" w:rsidR="00636275" w:rsidRDefault="00636275" w:rsidP="00A544E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7C0A40F3" w14:textId="306AAA7B" w:rsidR="00636275" w:rsidRDefault="00636275" w:rsidP="00A544E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071B026F" w14:textId="32391652" w:rsidR="00636275" w:rsidRDefault="00636275" w:rsidP="00A544E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39666C98" w14:textId="77777777" w:rsidR="00636275" w:rsidRDefault="00636275" w:rsidP="00A544E5">
      <w:pPr>
        <w:spacing w:after="0"/>
        <w:rPr>
          <w:rFonts w:ascii="MS Reference Sans Serif" w:hAnsi="MS Reference Sans Serif"/>
          <w:sz w:val="20"/>
          <w:szCs w:val="20"/>
        </w:rPr>
        <w:sectPr w:rsidR="00636275" w:rsidSect="000C388C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2C992E84" w14:textId="43CD9381" w:rsidR="00636275" w:rsidRDefault="00636275" w:rsidP="000C388C">
      <w:pPr>
        <w:spacing w:after="0"/>
        <w:ind w:left="9360"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lastRenderedPageBreak/>
        <w:t xml:space="preserve">LAMPIRAN </w:t>
      </w:r>
      <w:r>
        <w:rPr>
          <w:rFonts w:ascii="MS Reference Sans Serif" w:hAnsi="MS Reference Sans Serif"/>
          <w:sz w:val="20"/>
          <w:szCs w:val="20"/>
        </w:rPr>
        <w:tab/>
        <w:t xml:space="preserve">Keputusan Kepala Desa </w:t>
      </w:r>
      <w:r w:rsidR="000C388C">
        <w:rPr>
          <w:rFonts w:ascii="MS Reference Sans Serif" w:hAnsi="MS Reference Sans Serif"/>
          <w:sz w:val="20"/>
          <w:szCs w:val="20"/>
          <w:lang w:val="id-ID"/>
        </w:rPr>
        <w:t>Sudajayagirang</w:t>
      </w:r>
    </w:p>
    <w:p w14:paraId="112A93A9" w14:textId="694C5273" w:rsidR="00636275" w:rsidRDefault="00636275" w:rsidP="00636275">
      <w:pPr>
        <w:spacing w:after="0"/>
        <w:ind w:left="93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 w:rsidR="000C388C">
        <w:rPr>
          <w:rFonts w:ascii="MS Reference Sans Serif" w:hAnsi="MS Reference Sans Serif"/>
          <w:sz w:val="20"/>
          <w:szCs w:val="20"/>
        </w:rPr>
        <w:tab/>
      </w:r>
      <w:r w:rsidR="000C388C"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 xml:space="preserve">Nomor </w:t>
      </w:r>
      <w:r>
        <w:rPr>
          <w:rFonts w:ascii="MS Reference Sans Serif" w:hAnsi="MS Reference Sans Serif"/>
          <w:sz w:val="20"/>
          <w:szCs w:val="20"/>
        </w:rPr>
        <w:tab/>
        <w:t xml:space="preserve">: </w:t>
      </w:r>
      <w:r w:rsidR="00EF0393">
        <w:rPr>
          <w:rFonts w:ascii="MS Reference Sans Serif" w:hAnsi="MS Reference Sans Serif"/>
          <w:sz w:val="19"/>
          <w:szCs w:val="19"/>
        </w:rPr>
        <w:t>300.1.4</w:t>
      </w:r>
      <w:r w:rsidR="0018291F">
        <w:rPr>
          <w:rFonts w:ascii="MS Reference Sans Serif" w:hAnsi="MS Reference Sans Serif"/>
          <w:sz w:val="20"/>
          <w:szCs w:val="20"/>
        </w:rPr>
        <w:t>/</w:t>
      </w:r>
      <w:r w:rsidR="0018291F">
        <w:rPr>
          <w:rFonts w:ascii="MS Reference Sans Serif" w:hAnsi="MS Reference Sans Serif"/>
          <w:sz w:val="20"/>
          <w:szCs w:val="20"/>
          <w:lang w:val="id-ID"/>
        </w:rPr>
        <w:t xml:space="preserve"> </w:t>
      </w:r>
      <w:r w:rsidR="0018291F">
        <w:rPr>
          <w:rFonts w:ascii="MS Reference Sans Serif" w:hAnsi="MS Reference Sans Serif"/>
          <w:sz w:val="20"/>
          <w:szCs w:val="20"/>
        </w:rPr>
        <w:t xml:space="preserve">9 </w:t>
      </w:r>
      <w:r w:rsidR="00EF0393">
        <w:rPr>
          <w:rFonts w:ascii="MS Reference Sans Serif" w:hAnsi="MS Reference Sans Serif"/>
          <w:sz w:val="20"/>
          <w:szCs w:val="20"/>
        </w:rPr>
        <w:t>-Pem.</w:t>
      </w:r>
      <w:r w:rsidR="00EF0393" w:rsidRPr="00A544E5">
        <w:rPr>
          <w:rFonts w:ascii="MS Reference Sans Serif" w:hAnsi="MS Reference Sans Serif"/>
          <w:sz w:val="20"/>
          <w:szCs w:val="20"/>
        </w:rPr>
        <w:t>/202</w:t>
      </w:r>
      <w:r w:rsidR="00EF0393">
        <w:rPr>
          <w:rFonts w:ascii="MS Reference Sans Serif" w:hAnsi="MS Reference Sans Serif"/>
          <w:sz w:val="20"/>
          <w:szCs w:val="20"/>
        </w:rPr>
        <w:t>5</w:t>
      </w:r>
    </w:p>
    <w:p w14:paraId="6E7E250D" w14:textId="3003F5A6" w:rsidR="00636275" w:rsidRDefault="00636275" w:rsidP="00636275">
      <w:pPr>
        <w:spacing w:after="0"/>
        <w:ind w:left="93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 w:rsidR="000C388C">
        <w:rPr>
          <w:rFonts w:ascii="MS Reference Sans Serif" w:hAnsi="MS Reference Sans Serif"/>
          <w:sz w:val="20"/>
          <w:szCs w:val="20"/>
        </w:rPr>
        <w:tab/>
      </w:r>
      <w:r w:rsidR="000C388C"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 xml:space="preserve">Tanggal </w:t>
      </w:r>
      <w:r>
        <w:rPr>
          <w:rFonts w:ascii="MS Reference Sans Serif" w:hAnsi="MS Reference Sans Serif"/>
          <w:sz w:val="20"/>
          <w:szCs w:val="20"/>
        </w:rPr>
        <w:tab/>
        <w:t xml:space="preserve">: </w:t>
      </w:r>
      <w:r w:rsidR="000C388C">
        <w:rPr>
          <w:rFonts w:ascii="MS Reference Sans Serif" w:hAnsi="MS Reference Sans Serif"/>
          <w:sz w:val="20"/>
          <w:szCs w:val="20"/>
        </w:rPr>
        <w:t>19</w:t>
      </w:r>
      <w:r w:rsidR="000C388C">
        <w:rPr>
          <w:rFonts w:ascii="MS Reference Sans Serif" w:hAnsi="MS Reference Sans Serif"/>
          <w:sz w:val="20"/>
          <w:szCs w:val="20"/>
          <w:lang w:val="id-ID"/>
        </w:rPr>
        <w:t xml:space="preserve"> Maret 2025</w:t>
      </w:r>
    </w:p>
    <w:p w14:paraId="266E0CDF" w14:textId="22F39C0D" w:rsidR="00636275" w:rsidRDefault="00636275" w:rsidP="00636275">
      <w:pPr>
        <w:spacing w:after="0"/>
        <w:ind w:left="93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 w:rsidR="000C388C">
        <w:rPr>
          <w:rFonts w:ascii="MS Reference Sans Serif" w:hAnsi="MS Reference Sans Serif"/>
          <w:sz w:val="20"/>
          <w:szCs w:val="20"/>
        </w:rPr>
        <w:tab/>
      </w:r>
      <w:r w:rsidR="000C388C"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 xml:space="preserve">Tentang </w:t>
      </w:r>
      <w:r>
        <w:rPr>
          <w:rFonts w:ascii="MS Reference Sans Serif" w:hAnsi="MS Reference Sans Serif"/>
          <w:sz w:val="20"/>
          <w:szCs w:val="20"/>
        </w:rPr>
        <w:tab/>
        <w:t xml:space="preserve">: Pembentukan </w:t>
      </w:r>
      <w:r w:rsidR="00EF0393">
        <w:rPr>
          <w:rFonts w:ascii="MS Reference Sans Serif" w:hAnsi="MS Reference Sans Serif"/>
          <w:sz w:val="20"/>
          <w:szCs w:val="20"/>
        </w:rPr>
        <w:t>Komandan Regu</w:t>
      </w:r>
    </w:p>
    <w:p w14:paraId="0F48C464" w14:textId="76B661C8" w:rsidR="00EF0393" w:rsidRDefault="00EF0393" w:rsidP="00636275">
      <w:pPr>
        <w:spacing w:after="0"/>
        <w:ind w:left="936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</w:r>
      <w:r w:rsidR="000C388C">
        <w:rPr>
          <w:rFonts w:ascii="MS Reference Sans Serif" w:hAnsi="MS Reference Sans Serif"/>
          <w:sz w:val="20"/>
          <w:szCs w:val="20"/>
        </w:rPr>
        <w:tab/>
      </w:r>
      <w:r w:rsidR="000C388C"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: Satuan Perlindungan Masyarakat</w:t>
      </w:r>
    </w:p>
    <w:p w14:paraId="65B0841F" w14:textId="701EDE87" w:rsidR="00636275" w:rsidRDefault="00636275" w:rsidP="0063627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6B4BE6DD" w14:textId="77777777" w:rsidR="00934100" w:rsidRDefault="00934100" w:rsidP="0063627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2E62BD58" w14:textId="64CEE308" w:rsidR="00636275" w:rsidRDefault="00D851A1" w:rsidP="00934100">
      <w:pPr>
        <w:spacing w:after="0"/>
        <w:jc w:val="center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PEMBENTUKAN KOMANDAN </w:t>
      </w:r>
      <w:r w:rsidR="00636275">
        <w:rPr>
          <w:rFonts w:ascii="MS Reference Sans Serif" w:hAnsi="MS Reference Sans Serif"/>
          <w:sz w:val="20"/>
          <w:szCs w:val="20"/>
        </w:rPr>
        <w:t>SATUAN PERLINDUNGAN MASYARAKAT (SATLINMAS)</w:t>
      </w:r>
    </w:p>
    <w:p w14:paraId="51118436" w14:textId="3BEFA98B" w:rsidR="00636275" w:rsidRDefault="00636275" w:rsidP="00934100">
      <w:pPr>
        <w:spacing w:after="0"/>
        <w:jc w:val="center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DESA</w:t>
      </w:r>
      <w:r w:rsidR="003A1D75" w:rsidRPr="003A1D75">
        <w:rPr>
          <w:rFonts w:ascii="MS Reference Sans Serif" w:hAnsi="MS Reference Sans Serif"/>
          <w:sz w:val="20"/>
          <w:szCs w:val="20"/>
          <w:lang w:val="id-ID"/>
        </w:rPr>
        <w:t xml:space="preserve"> </w:t>
      </w:r>
      <w:r w:rsidR="003A1D75">
        <w:rPr>
          <w:rFonts w:ascii="MS Reference Sans Serif" w:hAnsi="MS Reference Sans Serif"/>
          <w:sz w:val="20"/>
          <w:szCs w:val="20"/>
          <w:lang w:val="id-ID"/>
        </w:rPr>
        <w:t>SUDAJAYAGIRANG</w:t>
      </w:r>
      <w:r w:rsidR="003A1D75">
        <w:rPr>
          <w:rFonts w:ascii="MS Reference Sans Serif" w:hAnsi="MS Reference Sans Serif"/>
          <w:sz w:val="20"/>
          <w:szCs w:val="20"/>
        </w:rPr>
        <w:t xml:space="preserve"> </w:t>
      </w:r>
      <w:r>
        <w:rPr>
          <w:rFonts w:ascii="MS Reference Sans Serif" w:hAnsi="MS Reference Sans Serif"/>
          <w:sz w:val="20"/>
          <w:szCs w:val="20"/>
        </w:rPr>
        <w:t>KECAMATAN SUKABUMI KABUPATEN SUKABUMI</w:t>
      </w:r>
    </w:p>
    <w:p w14:paraId="7467FCD4" w14:textId="545B5304" w:rsidR="00636275" w:rsidRDefault="00636275" w:rsidP="00636275">
      <w:pPr>
        <w:spacing w:after="0"/>
        <w:rPr>
          <w:rFonts w:ascii="MS Reference Sans Serif" w:hAnsi="MS Reference Sans Seri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693"/>
        <w:gridCol w:w="4152"/>
        <w:gridCol w:w="5204"/>
      </w:tblGrid>
      <w:tr w:rsidR="00EF0393" w14:paraId="35767D6E" w14:textId="77777777" w:rsidTr="000C388C">
        <w:trPr>
          <w:trHeight w:val="340"/>
        </w:trPr>
        <w:tc>
          <w:tcPr>
            <w:tcW w:w="562" w:type="dxa"/>
            <w:vAlign w:val="center"/>
          </w:tcPr>
          <w:p w14:paraId="203D50B7" w14:textId="09773015" w:rsidR="00EF0393" w:rsidRDefault="00EF0393" w:rsidP="00636275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NO</w:t>
            </w:r>
          </w:p>
        </w:tc>
        <w:tc>
          <w:tcPr>
            <w:tcW w:w="4111" w:type="dxa"/>
            <w:vAlign w:val="center"/>
          </w:tcPr>
          <w:p w14:paraId="6B4E4E3A" w14:textId="2C3D79D4" w:rsidR="00EF0393" w:rsidRDefault="00EF0393" w:rsidP="00636275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NAMA</w:t>
            </w:r>
          </w:p>
        </w:tc>
        <w:tc>
          <w:tcPr>
            <w:tcW w:w="2693" w:type="dxa"/>
            <w:vAlign w:val="center"/>
          </w:tcPr>
          <w:p w14:paraId="361BE76E" w14:textId="4E54BCB3" w:rsidR="00EF0393" w:rsidRDefault="00EF0393" w:rsidP="00636275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TEMPAT, TGL LAHIR</w:t>
            </w:r>
          </w:p>
        </w:tc>
        <w:tc>
          <w:tcPr>
            <w:tcW w:w="4152" w:type="dxa"/>
            <w:vAlign w:val="center"/>
          </w:tcPr>
          <w:p w14:paraId="3B8EE50B" w14:textId="45F89B9E" w:rsidR="00EF0393" w:rsidRDefault="00EF0393" w:rsidP="00636275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ALAMAT</w:t>
            </w:r>
          </w:p>
        </w:tc>
        <w:tc>
          <w:tcPr>
            <w:tcW w:w="5204" w:type="dxa"/>
            <w:vAlign w:val="center"/>
          </w:tcPr>
          <w:p w14:paraId="73F5BD92" w14:textId="33B27C7E" w:rsidR="00EF0393" w:rsidRDefault="00EF0393" w:rsidP="00636275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JABATAN</w:t>
            </w:r>
          </w:p>
        </w:tc>
      </w:tr>
      <w:tr w:rsidR="00EF0393" w14:paraId="3ADA24A4" w14:textId="77777777" w:rsidTr="000C388C">
        <w:tc>
          <w:tcPr>
            <w:tcW w:w="562" w:type="dxa"/>
            <w:vAlign w:val="center"/>
          </w:tcPr>
          <w:p w14:paraId="1DB6B450" w14:textId="42F91E3B" w:rsidR="00EF0393" w:rsidRDefault="00EF0393" w:rsidP="00636275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05302241" w14:textId="4864AAD4" w:rsidR="00EF0393" w:rsidRP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EDI JUARSAH</w:t>
            </w:r>
          </w:p>
        </w:tc>
        <w:tc>
          <w:tcPr>
            <w:tcW w:w="2693" w:type="dxa"/>
          </w:tcPr>
          <w:p w14:paraId="229ECC24" w14:textId="222307E5" w:rsidR="00EF0393" w:rsidRP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 xml:space="preserve">Smi, </w:t>
            </w:r>
            <w:r w:rsidRPr="008442BE">
              <w:rPr>
                <w:rFonts w:ascii="MS Reference Sans Serif" w:hAnsi="MS Reference Sans Serif"/>
                <w:sz w:val="20"/>
                <w:szCs w:val="20"/>
              </w:rPr>
              <w:t>02-03-1969</w:t>
            </w:r>
          </w:p>
        </w:tc>
        <w:tc>
          <w:tcPr>
            <w:tcW w:w="4152" w:type="dxa"/>
          </w:tcPr>
          <w:p w14:paraId="4174C767" w14:textId="42CE2A82" w:rsidR="00EF0393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Kp. Selabintana Wetan RT. 014/004</w:t>
            </w:r>
          </w:p>
        </w:tc>
        <w:tc>
          <w:tcPr>
            <w:tcW w:w="5204" w:type="dxa"/>
          </w:tcPr>
          <w:p w14:paraId="38128DE4" w14:textId="6034775E" w:rsidR="00EF0393" w:rsidRDefault="00EF0393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Kepala Sat Linmas</w:t>
            </w:r>
          </w:p>
        </w:tc>
      </w:tr>
      <w:tr w:rsidR="00EF0393" w14:paraId="50EB6531" w14:textId="77777777" w:rsidTr="000C388C">
        <w:tc>
          <w:tcPr>
            <w:tcW w:w="562" w:type="dxa"/>
            <w:vAlign w:val="center"/>
          </w:tcPr>
          <w:p w14:paraId="5DBC85FC" w14:textId="6A09885C" w:rsidR="00EF0393" w:rsidRDefault="00EF0393" w:rsidP="00636275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246D0FA8" w14:textId="502AFE2C" w:rsidR="00EF0393" w:rsidRP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ARIPIN BANI ADAM</w:t>
            </w:r>
          </w:p>
        </w:tc>
        <w:tc>
          <w:tcPr>
            <w:tcW w:w="2693" w:type="dxa"/>
          </w:tcPr>
          <w:p w14:paraId="06FE6438" w14:textId="4AEC9BE3" w:rsidR="00EF0393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 xml:space="preserve">Smi, </w:t>
            </w:r>
            <w:r w:rsidRPr="008442BE">
              <w:rPr>
                <w:rFonts w:ascii="MS Reference Sans Serif" w:hAnsi="MS Reference Sans Serif"/>
                <w:sz w:val="20"/>
                <w:szCs w:val="20"/>
              </w:rPr>
              <w:t>14-01-1986</w:t>
            </w:r>
          </w:p>
        </w:tc>
        <w:tc>
          <w:tcPr>
            <w:tcW w:w="4152" w:type="dxa"/>
          </w:tcPr>
          <w:p w14:paraId="7E7F558F" w14:textId="645C5116" w:rsidR="00EF0393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Kp. Palasari RT. 019/010</w:t>
            </w:r>
          </w:p>
        </w:tc>
        <w:tc>
          <w:tcPr>
            <w:tcW w:w="5204" w:type="dxa"/>
          </w:tcPr>
          <w:p w14:paraId="76024A5A" w14:textId="794D6023" w:rsidR="00EF0393" w:rsidRDefault="00EF0393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Kepala Pelaksana</w:t>
            </w:r>
          </w:p>
        </w:tc>
      </w:tr>
      <w:tr w:rsidR="00EF0393" w14:paraId="1205FC94" w14:textId="77777777" w:rsidTr="000C388C">
        <w:tc>
          <w:tcPr>
            <w:tcW w:w="562" w:type="dxa"/>
            <w:vAlign w:val="center"/>
          </w:tcPr>
          <w:p w14:paraId="7195E46F" w14:textId="0AC123D7" w:rsidR="00EF0393" w:rsidRDefault="00EF0393" w:rsidP="00636275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8EAADB" w:themeFill="accent1" w:themeFillTint="99"/>
            <w:vAlign w:val="center"/>
          </w:tcPr>
          <w:p w14:paraId="1E697C26" w14:textId="01AB6B9F" w:rsidR="00EF0393" w:rsidRPr="0018291F" w:rsidRDefault="0018291F" w:rsidP="0018291F">
            <w:pPr>
              <w:rPr>
                <w:b/>
              </w:rPr>
            </w:pPr>
            <w:r w:rsidRPr="00B776EE">
              <w:rPr>
                <w:b/>
              </w:rPr>
              <w:t>DEDEN YUDI KUSMAYADI</w:t>
            </w:r>
          </w:p>
        </w:tc>
        <w:tc>
          <w:tcPr>
            <w:tcW w:w="2693" w:type="dxa"/>
            <w:shd w:val="clear" w:color="auto" w:fill="8EAADB" w:themeFill="accent1" w:themeFillTint="99"/>
            <w:vAlign w:val="center"/>
          </w:tcPr>
          <w:p w14:paraId="4FCC812A" w14:textId="77777777" w:rsidR="00EF0393" w:rsidRDefault="00EF0393" w:rsidP="0018291F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8EAADB" w:themeFill="accent1" w:themeFillTint="99"/>
            <w:vAlign w:val="center"/>
          </w:tcPr>
          <w:p w14:paraId="2C03573A" w14:textId="77777777" w:rsidR="00EF0393" w:rsidRDefault="00EF0393" w:rsidP="0018291F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  <w:shd w:val="clear" w:color="auto" w:fill="8EAADB" w:themeFill="accent1" w:themeFillTint="99"/>
          </w:tcPr>
          <w:p w14:paraId="17361D12" w14:textId="644D17FA" w:rsidR="00EF0393" w:rsidRDefault="00EF0393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Komandan Regu </w:t>
            </w:r>
            <w:r w:rsidR="00D851A1" w:rsidRPr="00E4215E">
              <w:rPr>
                <w:rFonts w:ascii="MS Reference Sans Serif" w:hAnsi="MS Reference Sans Serif"/>
                <w:sz w:val="20"/>
                <w:szCs w:val="20"/>
              </w:rPr>
              <w:t>Kesiapsiagaan</w:t>
            </w:r>
            <w:r w:rsidR="00D851A1" w:rsidRPr="00E4215E">
              <w:rPr>
                <w:rFonts w:ascii="MS Reference Sans Serif" w:hAnsi="MS Reference Sans Serif"/>
                <w:spacing w:val="-6"/>
                <w:sz w:val="20"/>
                <w:szCs w:val="20"/>
              </w:rPr>
              <w:t xml:space="preserve"> </w:t>
            </w:r>
            <w:r w:rsidR="00D851A1" w:rsidRPr="00E4215E">
              <w:rPr>
                <w:rFonts w:ascii="MS Reference Sans Serif" w:hAnsi="MS Reference Sans Serif"/>
                <w:sz w:val="20"/>
                <w:szCs w:val="20"/>
              </w:rPr>
              <w:t>dan</w:t>
            </w:r>
            <w:r w:rsidR="00D851A1" w:rsidRPr="00E4215E">
              <w:rPr>
                <w:rFonts w:ascii="MS Reference Sans Serif" w:hAnsi="MS Reference Sans Serif"/>
                <w:spacing w:val="-4"/>
                <w:sz w:val="20"/>
                <w:szCs w:val="20"/>
              </w:rPr>
              <w:t xml:space="preserve"> </w:t>
            </w:r>
            <w:r w:rsidR="00D851A1" w:rsidRPr="00E4215E">
              <w:rPr>
                <w:rFonts w:ascii="MS Reference Sans Serif" w:hAnsi="MS Reference Sans Serif"/>
                <w:sz w:val="20"/>
                <w:szCs w:val="20"/>
              </w:rPr>
              <w:t>Kewaspadaan</w:t>
            </w:r>
            <w:r w:rsidR="00D851A1" w:rsidRPr="00E4215E">
              <w:rPr>
                <w:rFonts w:ascii="MS Reference Sans Serif" w:hAnsi="MS Reference Sans Serif"/>
                <w:spacing w:val="-5"/>
                <w:sz w:val="20"/>
                <w:szCs w:val="20"/>
              </w:rPr>
              <w:t xml:space="preserve"> </w:t>
            </w:r>
            <w:r w:rsidR="00D851A1" w:rsidRPr="00E4215E">
              <w:rPr>
                <w:rFonts w:ascii="MS Reference Sans Serif" w:hAnsi="MS Reference Sans Serif"/>
                <w:spacing w:val="-4"/>
                <w:sz w:val="20"/>
                <w:szCs w:val="20"/>
              </w:rPr>
              <w:t>Dini</w:t>
            </w:r>
          </w:p>
        </w:tc>
      </w:tr>
      <w:tr w:rsidR="00EF0393" w14:paraId="614447D0" w14:textId="77777777" w:rsidTr="000C388C">
        <w:tc>
          <w:tcPr>
            <w:tcW w:w="562" w:type="dxa"/>
            <w:vAlign w:val="center"/>
          </w:tcPr>
          <w:p w14:paraId="0AB786B8" w14:textId="2C4BAE69" w:rsidR="00EF0393" w:rsidRPr="000C388C" w:rsidRDefault="000C388C" w:rsidP="00636275">
            <w:pPr>
              <w:jc w:val="center"/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1</w:t>
            </w:r>
          </w:p>
        </w:tc>
        <w:tc>
          <w:tcPr>
            <w:tcW w:w="4111" w:type="dxa"/>
          </w:tcPr>
          <w:p w14:paraId="3DB8093A" w14:textId="284C614B" w:rsidR="00EF0393" w:rsidRP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HOLID</w:t>
            </w:r>
          </w:p>
        </w:tc>
        <w:tc>
          <w:tcPr>
            <w:tcW w:w="2693" w:type="dxa"/>
          </w:tcPr>
          <w:p w14:paraId="5846BB61" w14:textId="77777777" w:rsidR="00EF0393" w:rsidRDefault="00EF0393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116679C7" w14:textId="77777777" w:rsidR="00EF0393" w:rsidRDefault="00EF0393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235A7B98" w14:textId="1B95E171" w:rsidR="00EF0393" w:rsidRDefault="00D851A1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18291F" w14:paraId="3774E08A" w14:textId="77777777" w:rsidTr="000C388C">
        <w:tc>
          <w:tcPr>
            <w:tcW w:w="562" w:type="dxa"/>
            <w:vAlign w:val="center"/>
          </w:tcPr>
          <w:p w14:paraId="48447743" w14:textId="6E6EB4C1" w:rsidR="0018291F" w:rsidRPr="000C388C" w:rsidRDefault="000C388C" w:rsidP="00636275">
            <w:pPr>
              <w:jc w:val="center"/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2</w:t>
            </w:r>
          </w:p>
        </w:tc>
        <w:tc>
          <w:tcPr>
            <w:tcW w:w="4111" w:type="dxa"/>
          </w:tcPr>
          <w:p w14:paraId="05A02FE4" w14:textId="5518C8FA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ASEP SUPRIATNA</w:t>
            </w:r>
          </w:p>
        </w:tc>
        <w:tc>
          <w:tcPr>
            <w:tcW w:w="2693" w:type="dxa"/>
          </w:tcPr>
          <w:p w14:paraId="6D59FC8A" w14:textId="77777777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303A3B9C" w14:textId="77777777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450DA4B7" w14:textId="77E94541" w:rsidR="0018291F" w:rsidRDefault="000C388C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18291F" w14:paraId="7333883F" w14:textId="77777777" w:rsidTr="000C388C">
        <w:tc>
          <w:tcPr>
            <w:tcW w:w="562" w:type="dxa"/>
            <w:vAlign w:val="center"/>
          </w:tcPr>
          <w:p w14:paraId="550E6D3C" w14:textId="28193C50" w:rsidR="0018291F" w:rsidRPr="000C388C" w:rsidRDefault="000C388C" w:rsidP="00636275">
            <w:pPr>
              <w:jc w:val="center"/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3</w:t>
            </w:r>
          </w:p>
        </w:tc>
        <w:tc>
          <w:tcPr>
            <w:tcW w:w="4111" w:type="dxa"/>
          </w:tcPr>
          <w:p w14:paraId="25817EF3" w14:textId="32E30F70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UDIN SAMSUDIN</w:t>
            </w:r>
          </w:p>
        </w:tc>
        <w:tc>
          <w:tcPr>
            <w:tcW w:w="2693" w:type="dxa"/>
          </w:tcPr>
          <w:p w14:paraId="73EFF62F" w14:textId="77777777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57C454F8" w14:textId="77777777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21FC9D84" w14:textId="4B12C00E" w:rsidR="0018291F" w:rsidRDefault="000C388C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18291F" w14:paraId="76C77488" w14:textId="77777777" w:rsidTr="000C388C">
        <w:tc>
          <w:tcPr>
            <w:tcW w:w="562" w:type="dxa"/>
            <w:vAlign w:val="center"/>
          </w:tcPr>
          <w:p w14:paraId="33F34713" w14:textId="6B2B87A0" w:rsidR="0018291F" w:rsidRPr="000C388C" w:rsidRDefault="000C388C" w:rsidP="00636275">
            <w:pPr>
              <w:jc w:val="center"/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4</w:t>
            </w:r>
          </w:p>
        </w:tc>
        <w:tc>
          <w:tcPr>
            <w:tcW w:w="4111" w:type="dxa"/>
          </w:tcPr>
          <w:p w14:paraId="16FA74C1" w14:textId="127AAF94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ANWAR</w:t>
            </w:r>
          </w:p>
        </w:tc>
        <w:tc>
          <w:tcPr>
            <w:tcW w:w="2693" w:type="dxa"/>
          </w:tcPr>
          <w:p w14:paraId="215DC337" w14:textId="77777777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2516EA2D" w14:textId="77777777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7B2287FA" w14:textId="295EB33A" w:rsidR="0018291F" w:rsidRDefault="000C388C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18291F" w14:paraId="4CF600FB" w14:textId="77777777" w:rsidTr="000C388C">
        <w:tc>
          <w:tcPr>
            <w:tcW w:w="562" w:type="dxa"/>
            <w:vAlign w:val="center"/>
          </w:tcPr>
          <w:p w14:paraId="485D763C" w14:textId="7FFEF8A9" w:rsidR="0018291F" w:rsidRPr="000C388C" w:rsidRDefault="000C388C" w:rsidP="00636275">
            <w:pPr>
              <w:jc w:val="center"/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5</w:t>
            </w:r>
          </w:p>
        </w:tc>
        <w:tc>
          <w:tcPr>
            <w:tcW w:w="4111" w:type="dxa"/>
          </w:tcPr>
          <w:p w14:paraId="448DB26A" w14:textId="07AE7CC9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CECEP SASMITA</w:t>
            </w:r>
          </w:p>
        </w:tc>
        <w:tc>
          <w:tcPr>
            <w:tcW w:w="2693" w:type="dxa"/>
          </w:tcPr>
          <w:p w14:paraId="0B026574" w14:textId="77777777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75FAB78E" w14:textId="77777777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2E60A711" w14:textId="310E7F41" w:rsidR="0018291F" w:rsidRDefault="000C388C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18291F" w14:paraId="09B7B420" w14:textId="77777777" w:rsidTr="000C388C">
        <w:tc>
          <w:tcPr>
            <w:tcW w:w="562" w:type="dxa"/>
            <w:vAlign w:val="center"/>
          </w:tcPr>
          <w:p w14:paraId="3DD1716E" w14:textId="73966F31" w:rsidR="0018291F" w:rsidRPr="000C388C" w:rsidRDefault="000C388C" w:rsidP="00636275">
            <w:pPr>
              <w:jc w:val="center"/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6</w:t>
            </w:r>
          </w:p>
        </w:tc>
        <w:tc>
          <w:tcPr>
            <w:tcW w:w="4111" w:type="dxa"/>
          </w:tcPr>
          <w:p w14:paraId="26F963A0" w14:textId="4BF5F174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CECE SAEPUDIN</w:t>
            </w:r>
          </w:p>
        </w:tc>
        <w:tc>
          <w:tcPr>
            <w:tcW w:w="2693" w:type="dxa"/>
          </w:tcPr>
          <w:p w14:paraId="486FC2B9" w14:textId="77777777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028E05A2" w14:textId="77777777" w:rsid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1D7AC3D6" w14:textId="1434A986" w:rsidR="0018291F" w:rsidRDefault="000C388C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EF0393" w14:paraId="17031219" w14:textId="77777777" w:rsidTr="000C388C">
        <w:tc>
          <w:tcPr>
            <w:tcW w:w="562" w:type="dxa"/>
            <w:vAlign w:val="center"/>
          </w:tcPr>
          <w:p w14:paraId="1383EF5A" w14:textId="33250E54" w:rsidR="00EF0393" w:rsidRPr="000C388C" w:rsidRDefault="000C388C" w:rsidP="00636275">
            <w:pPr>
              <w:jc w:val="center"/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4</w:t>
            </w:r>
          </w:p>
        </w:tc>
        <w:tc>
          <w:tcPr>
            <w:tcW w:w="4111" w:type="dxa"/>
            <w:shd w:val="clear" w:color="auto" w:fill="8EAADB" w:themeFill="accent1" w:themeFillTint="99"/>
          </w:tcPr>
          <w:p w14:paraId="4781FBAE" w14:textId="353CBF17" w:rsidR="00EF0393" w:rsidRPr="0018291F" w:rsidRDefault="0018291F" w:rsidP="00636275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ABDUL KOHAR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60A10D96" w14:textId="77777777" w:rsidR="00EF0393" w:rsidRDefault="00EF0393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8EAADB" w:themeFill="accent1" w:themeFillTint="99"/>
          </w:tcPr>
          <w:p w14:paraId="31A6572F" w14:textId="77777777" w:rsidR="00EF0393" w:rsidRDefault="00EF0393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  <w:shd w:val="clear" w:color="auto" w:fill="8EAADB" w:themeFill="accent1" w:themeFillTint="99"/>
          </w:tcPr>
          <w:p w14:paraId="556B78B8" w14:textId="686D1399" w:rsidR="00EF0393" w:rsidRDefault="00D851A1" w:rsidP="00636275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Komandan </w:t>
            </w:r>
            <w:r w:rsidRPr="00E4215E">
              <w:rPr>
                <w:rFonts w:ascii="MS Reference Sans Serif" w:hAnsi="MS Reference Sans Serif"/>
                <w:sz w:val="20"/>
                <w:szCs w:val="20"/>
                <w:lang w:val="en-US"/>
              </w:rPr>
              <w:t>Regu Pengamanan</w:t>
            </w:r>
          </w:p>
        </w:tc>
      </w:tr>
      <w:tr w:rsidR="000C388C" w14:paraId="06177A00" w14:textId="77777777" w:rsidTr="000C388C">
        <w:tc>
          <w:tcPr>
            <w:tcW w:w="562" w:type="dxa"/>
            <w:vAlign w:val="center"/>
          </w:tcPr>
          <w:p w14:paraId="6BDA0818" w14:textId="07F2CCAD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1</w:t>
            </w:r>
          </w:p>
        </w:tc>
        <w:tc>
          <w:tcPr>
            <w:tcW w:w="4111" w:type="dxa"/>
          </w:tcPr>
          <w:p w14:paraId="267577B5" w14:textId="767BA7EC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ENCE DEDI</w:t>
            </w:r>
          </w:p>
        </w:tc>
        <w:tc>
          <w:tcPr>
            <w:tcW w:w="2693" w:type="dxa"/>
          </w:tcPr>
          <w:p w14:paraId="037E1F51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200A9746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515A08FC" w14:textId="76ED42E3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01E9E484" w14:textId="77777777" w:rsidTr="000C388C">
        <w:tc>
          <w:tcPr>
            <w:tcW w:w="562" w:type="dxa"/>
            <w:vAlign w:val="center"/>
          </w:tcPr>
          <w:p w14:paraId="2372B421" w14:textId="08A2BF66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2</w:t>
            </w:r>
          </w:p>
        </w:tc>
        <w:tc>
          <w:tcPr>
            <w:tcW w:w="4111" w:type="dxa"/>
          </w:tcPr>
          <w:p w14:paraId="02750FD6" w14:textId="00E60F62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SUPRIYONO</w:t>
            </w:r>
          </w:p>
        </w:tc>
        <w:tc>
          <w:tcPr>
            <w:tcW w:w="2693" w:type="dxa"/>
          </w:tcPr>
          <w:p w14:paraId="5FED40E8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2BDFFF05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4B471B2A" w14:textId="072BF11C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679EDF27" w14:textId="77777777" w:rsidTr="000C388C">
        <w:tc>
          <w:tcPr>
            <w:tcW w:w="562" w:type="dxa"/>
            <w:vAlign w:val="center"/>
          </w:tcPr>
          <w:p w14:paraId="5032BD13" w14:textId="66956885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3</w:t>
            </w:r>
          </w:p>
        </w:tc>
        <w:tc>
          <w:tcPr>
            <w:tcW w:w="4111" w:type="dxa"/>
          </w:tcPr>
          <w:p w14:paraId="458C5140" w14:textId="14E8E5D1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UBED SUPARMAN</w:t>
            </w:r>
          </w:p>
        </w:tc>
        <w:tc>
          <w:tcPr>
            <w:tcW w:w="2693" w:type="dxa"/>
          </w:tcPr>
          <w:p w14:paraId="3315EBCD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6B03F25C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117599ED" w14:textId="3BCD6F5A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0B094B9B" w14:textId="77777777" w:rsidTr="000C388C">
        <w:tc>
          <w:tcPr>
            <w:tcW w:w="562" w:type="dxa"/>
            <w:vAlign w:val="center"/>
          </w:tcPr>
          <w:p w14:paraId="4D240438" w14:textId="0CD7A690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4</w:t>
            </w:r>
          </w:p>
        </w:tc>
        <w:tc>
          <w:tcPr>
            <w:tcW w:w="4111" w:type="dxa"/>
          </w:tcPr>
          <w:p w14:paraId="79C2C79C" w14:textId="45C533C8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SAMSUL ARIFIN</w:t>
            </w:r>
          </w:p>
        </w:tc>
        <w:tc>
          <w:tcPr>
            <w:tcW w:w="2693" w:type="dxa"/>
          </w:tcPr>
          <w:p w14:paraId="4070A1C2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3BFA7382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122E0883" w14:textId="5335A1AB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0ACBA0F4" w14:textId="77777777" w:rsidTr="000C388C">
        <w:tc>
          <w:tcPr>
            <w:tcW w:w="562" w:type="dxa"/>
            <w:vAlign w:val="center"/>
          </w:tcPr>
          <w:p w14:paraId="6005EFF4" w14:textId="481D9989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5</w:t>
            </w:r>
          </w:p>
        </w:tc>
        <w:tc>
          <w:tcPr>
            <w:tcW w:w="4111" w:type="dxa"/>
          </w:tcPr>
          <w:p w14:paraId="5ED354C8" w14:textId="39604F1E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UDIN SAMSUDIN</w:t>
            </w:r>
          </w:p>
        </w:tc>
        <w:tc>
          <w:tcPr>
            <w:tcW w:w="2693" w:type="dxa"/>
          </w:tcPr>
          <w:p w14:paraId="6C686122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7B634571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2A6BF611" w14:textId="4B87EC05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057F691C" w14:textId="77777777" w:rsidTr="000C388C">
        <w:tc>
          <w:tcPr>
            <w:tcW w:w="562" w:type="dxa"/>
            <w:vAlign w:val="center"/>
          </w:tcPr>
          <w:p w14:paraId="4DB00C4B" w14:textId="2BD9CB99" w:rsidR="000C388C" w:rsidRP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5</w:t>
            </w:r>
          </w:p>
        </w:tc>
        <w:tc>
          <w:tcPr>
            <w:tcW w:w="4111" w:type="dxa"/>
            <w:shd w:val="clear" w:color="auto" w:fill="8EAADB" w:themeFill="accent1" w:themeFillTint="99"/>
            <w:vAlign w:val="center"/>
          </w:tcPr>
          <w:p w14:paraId="75D47F38" w14:textId="3EC810C2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SURAHMAN</w:t>
            </w:r>
          </w:p>
        </w:tc>
        <w:tc>
          <w:tcPr>
            <w:tcW w:w="2693" w:type="dxa"/>
            <w:shd w:val="clear" w:color="auto" w:fill="8EAADB" w:themeFill="accent1" w:themeFillTint="99"/>
            <w:vAlign w:val="center"/>
          </w:tcPr>
          <w:p w14:paraId="74218FB6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8EAADB" w:themeFill="accent1" w:themeFillTint="99"/>
            <w:vAlign w:val="center"/>
          </w:tcPr>
          <w:p w14:paraId="16A96BF5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  <w:shd w:val="clear" w:color="auto" w:fill="8EAADB" w:themeFill="accent1" w:themeFillTint="99"/>
            <w:vAlign w:val="center"/>
          </w:tcPr>
          <w:p w14:paraId="7C9F474E" w14:textId="16BD456B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Komandan </w:t>
            </w:r>
            <w:r w:rsidRPr="00C074C1">
              <w:rPr>
                <w:rFonts w:ascii="MS Reference Sans Serif" w:hAnsi="MS Reference Sans Serif"/>
                <w:sz w:val="20"/>
                <w:szCs w:val="20"/>
              </w:rPr>
              <w:t>Regu</w:t>
            </w:r>
            <w:r w:rsidRPr="00C074C1">
              <w:rPr>
                <w:rFonts w:ascii="MS Reference Sans Serif" w:hAnsi="MS Reference Sans Serif"/>
                <w:spacing w:val="-6"/>
                <w:sz w:val="20"/>
                <w:szCs w:val="20"/>
              </w:rPr>
              <w:t xml:space="preserve"> </w:t>
            </w:r>
            <w:r w:rsidRPr="00C074C1">
              <w:rPr>
                <w:rFonts w:ascii="MS Reference Sans Serif" w:hAnsi="MS Reference Sans Serif"/>
                <w:sz w:val="20"/>
                <w:szCs w:val="20"/>
              </w:rPr>
              <w:t>Pertolongan</w:t>
            </w:r>
            <w:r w:rsidRPr="00C074C1">
              <w:rPr>
                <w:rFonts w:ascii="MS Reference Sans Serif" w:hAnsi="MS Reference Sans Serif"/>
                <w:spacing w:val="-6"/>
                <w:sz w:val="20"/>
                <w:szCs w:val="20"/>
              </w:rPr>
              <w:t xml:space="preserve"> </w:t>
            </w:r>
            <w:r w:rsidRPr="00C074C1">
              <w:rPr>
                <w:rFonts w:ascii="MS Reference Sans Serif" w:hAnsi="MS Reference Sans Serif"/>
                <w:spacing w:val="-2"/>
                <w:sz w:val="20"/>
                <w:szCs w:val="20"/>
              </w:rPr>
              <w:t>Pertama</w:t>
            </w:r>
            <w:r>
              <w:rPr>
                <w:rFonts w:ascii="MS Reference Sans Serif" w:hAnsi="MS Reference Sans Serif"/>
                <w:spacing w:val="-2"/>
                <w:sz w:val="20"/>
                <w:szCs w:val="20"/>
              </w:rPr>
              <w:t xml:space="preserve"> Pada Korban Bencana dan Kebakaran</w:t>
            </w:r>
          </w:p>
        </w:tc>
      </w:tr>
      <w:tr w:rsidR="000C388C" w14:paraId="5D897ACC" w14:textId="77777777" w:rsidTr="000C388C">
        <w:tc>
          <w:tcPr>
            <w:tcW w:w="562" w:type="dxa"/>
            <w:vAlign w:val="center"/>
          </w:tcPr>
          <w:p w14:paraId="03F00EB3" w14:textId="18050A6A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1</w:t>
            </w:r>
          </w:p>
        </w:tc>
        <w:tc>
          <w:tcPr>
            <w:tcW w:w="4111" w:type="dxa"/>
          </w:tcPr>
          <w:p w14:paraId="2B708CFF" w14:textId="1C37BAAB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ASEP KARIM</w:t>
            </w:r>
          </w:p>
        </w:tc>
        <w:tc>
          <w:tcPr>
            <w:tcW w:w="2693" w:type="dxa"/>
          </w:tcPr>
          <w:p w14:paraId="17DDCD4F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09433827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72CDD5A1" w14:textId="67B2227D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269C0BDA" w14:textId="77777777" w:rsidTr="000C388C">
        <w:tc>
          <w:tcPr>
            <w:tcW w:w="562" w:type="dxa"/>
            <w:vAlign w:val="center"/>
          </w:tcPr>
          <w:p w14:paraId="790598E7" w14:textId="146D3092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2</w:t>
            </w:r>
          </w:p>
        </w:tc>
        <w:tc>
          <w:tcPr>
            <w:tcW w:w="4111" w:type="dxa"/>
          </w:tcPr>
          <w:p w14:paraId="66C7D778" w14:textId="210103F2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ENDANG JUMANTIKA</w:t>
            </w:r>
          </w:p>
        </w:tc>
        <w:tc>
          <w:tcPr>
            <w:tcW w:w="2693" w:type="dxa"/>
          </w:tcPr>
          <w:p w14:paraId="1BA1F2AF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2EE7E01E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108DAFC0" w14:textId="37E20115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4C686BFC" w14:textId="77777777" w:rsidTr="000C388C">
        <w:tc>
          <w:tcPr>
            <w:tcW w:w="562" w:type="dxa"/>
            <w:vAlign w:val="center"/>
          </w:tcPr>
          <w:p w14:paraId="527AA6D5" w14:textId="3BECFD06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3</w:t>
            </w:r>
          </w:p>
        </w:tc>
        <w:tc>
          <w:tcPr>
            <w:tcW w:w="4111" w:type="dxa"/>
          </w:tcPr>
          <w:p w14:paraId="465F26A0" w14:textId="3F011BE1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USEP SUPENDI</w:t>
            </w:r>
          </w:p>
        </w:tc>
        <w:tc>
          <w:tcPr>
            <w:tcW w:w="2693" w:type="dxa"/>
          </w:tcPr>
          <w:p w14:paraId="4B599B85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47B01D86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4A698036" w14:textId="74505D24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73FC4B6D" w14:textId="77777777" w:rsidTr="000C388C">
        <w:tc>
          <w:tcPr>
            <w:tcW w:w="562" w:type="dxa"/>
            <w:vAlign w:val="center"/>
          </w:tcPr>
          <w:p w14:paraId="26D29503" w14:textId="0DB39A90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4</w:t>
            </w:r>
          </w:p>
        </w:tc>
        <w:tc>
          <w:tcPr>
            <w:tcW w:w="4111" w:type="dxa"/>
          </w:tcPr>
          <w:p w14:paraId="77AB5307" w14:textId="28974CB9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JUMRON</w:t>
            </w:r>
          </w:p>
        </w:tc>
        <w:tc>
          <w:tcPr>
            <w:tcW w:w="2693" w:type="dxa"/>
          </w:tcPr>
          <w:p w14:paraId="029D2391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616A1411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3D90B854" w14:textId="4A12181A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6646020C" w14:textId="77777777" w:rsidTr="000C388C">
        <w:tc>
          <w:tcPr>
            <w:tcW w:w="562" w:type="dxa"/>
            <w:vAlign w:val="center"/>
          </w:tcPr>
          <w:p w14:paraId="43ECA2EC" w14:textId="3E3D2F73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5</w:t>
            </w:r>
          </w:p>
        </w:tc>
        <w:tc>
          <w:tcPr>
            <w:tcW w:w="4111" w:type="dxa"/>
          </w:tcPr>
          <w:p w14:paraId="68331B63" w14:textId="4F6721B5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CECE</w:t>
            </w:r>
          </w:p>
        </w:tc>
        <w:tc>
          <w:tcPr>
            <w:tcW w:w="2693" w:type="dxa"/>
          </w:tcPr>
          <w:p w14:paraId="0BAE9523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439C0FF8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551D7608" w14:textId="3333782F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3571B9E5" w14:textId="77777777" w:rsidTr="000C388C">
        <w:tc>
          <w:tcPr>
            <w:tcW w:w="562" w:type="dxa"/>
            <w:vAlign w:val="center"/>
          </w:tcPr>
          <w:p w14:paraId="7E38C0F1" w14:textId="7423F34D" w:rsidR="000C388C" w:rsidRP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6</w:t>
            </w:r>
          </w:p>
        </w:tc>
        <w:tc>
          <w:tcPr>
            <w:tcW w:w="4111" w:type="dxa"/>
            <w:shd w:val="clear" w:color="auto" w:fill="8EAADB" w:themeFill="accent1" w:themeFillTint="99"/>
            <w:vAlign w:val="center"/>
          </w:tcPr>
          <w:p w14:paraId="624EDFC6" w14:textId="4285080D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SUKANDAR</w:t>
            </w:r>
          </w:p>
        </w:tc>
        <w:tc>
          <w:tcPr>
            <w:tcW w:w="2693" w:type="dxa"/>
            <w:shd w:val="clear" w:color="auto" w:fill="8EAADB" w:themeFill="accent1" w:themeFillTint="99"/>
            <w:vAlign w:val="center"/>
          </w:tcPr>
          <w:p w14:paraId="06EBA372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8EAADB" w:themeFill="accent1" w:themeFillTint="99"/>
            <w:vAlign w:val="center"/>
          </w:tcPr>
          <w:p w14:paraId="66A2A1A0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  <w:shd w:val="clear" w:color="auto" w:fill="8EAADB" w:themeFill="accent1" w:themeFillTint="99"/>
            <w:vAlign w:val="center"/>
          </w:tcPr>
          <w:p w14:paraId="081F57A3" w14:textId="0E6C870F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 xml:space="preserve">Komandan </w:t>
            </w:r>
            <w:r w:rsidRPr="00C074C1">
              <w:rPr>
                <w:rFonts w:ascii="MS Reference Sans Serif" w:hAnsi="MS Reference Sans Serif"/>
                <w:sz w:val="20"/>
                <w:szCs w:val="20"/>
              </w:rPr>
              <w:t>Regu</w:t>
            </w:r>
            <w:r w:rsidRPr="00C074C1">
              <w:rPr>
                <w:rFonts w:ascii="MS Reference Sans Serif" w:hAnsi="MS Reference Sans Serif"/>
                <w:spacing w:val="-6"/>
                <w:sz w:val="20"/>
                <w:szCs w:val="20"/>
              </w:rPr>
              <w:t xml:space="preserve"> </w:t>
            </w:r>
            <w:r w:rsidRPr="00C074C1">
              <w:rPr>
                <w:rFonts w:ascii="MS Reference Sans Serif" w:hAnsi="MS Reference Sans Serif"/>
                <w:sz w:val="20"/>
                <w:szCs w:val="20"/>
              </w:rPr>
              <w:t>Penyelamat</w:t>
            </w:r>
            <w:r w:rsidRPr="00C074C1">
              <w:rPr>
                <w:rFonts w:ascii="MS Reference Sans Serif" w:hAnsi="MS Reference Sans Serif"/>
                <w:spacing w:val="-3"/>
                <w:sz w:val="20"/>
                <w:szCs w:val="20"/>
              </w:rPr>
              <w:t xml:space="preserve"> </w:t>
            </w:r>
            <w:r w:rsidRPr="00C074C1">
              <w:rPr>
                <w:rFonts w:ascii="MS Reference Sans Serif" w:hAnsi="MS Reference Sans Serif"/>
                <w:sz w:val="20"/>
                <w:szCs w:val="20"/>
              </w:rPr>
              <w:t>dan</w:t>
            </w:r>
            <w:r w:rsidRPr="00C074C1">
              <w:rPr>
                <w:rFonts w:ascii="MS Reference Sans Serif" w:hAnsi="MS Reference Sans Serif"/>
                <w:spacing w:val="-5"/>
                <w:sz w:val="20"/>
                <w:szCs w:val="20"/>
              </w:rPr>
              <w:t xml:space="preserve"> </w:t>
            </w:r>
            <w:r w:rsidRPr="00C074C1">
              <w:rPr>
                <w:rFonts w:ascii="MS Reference Sans Serif" w:hAnsi="MS Reference Sans Serif"/>
                <w:spacing w:val="-2"/>
                <w:sz w:val="20"/>
                <w:szCs w:val="20"/>
              </w:rPr>
              <w:t>Evakuasi</w:t>
            </w:r>
          </w:p>
        </w:tc>
      </w:tr>
      <w:tr w:rsidR="000C388C" w14:paraId="09B0890C" w14:textId="77777777" w:rsidTr="000C388C">
        <w:tc>
          <w:tcPr>
            <w:tcW w:w="562" w:type="dxa"/>
            <w:vAlign w:val="center"/>
          </w:tcPr>
          <w:p w14:paraId="64884A5B" w14:textId="7CA6BBEC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1</w:t>
            </w:r>
          </w:p>
        </w:tc>
        <w:tc>
          <w:tcPr>
            <w:tcW w:w="4111" w:type="dxa"/>
          </w:tcPr>
          <w:p w14:paraId="5B998050" w14:textId="0492B8C3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ASEP SOPIAN</w:t>
            </w:r>
          </w:p>
        </w:tc>
        <w:tc>
          <w:tcPr>
            <w:tcW w:w="2693" w:type="dxa"/>
          </w:tcPr>
          <w:p w14:paraId="2ADC758C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669658B2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30D58087" w14:textId="4D1CC06A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129F7B16" w14:textId="77777777" w:rsidTr="000C388C">
        <w:tc>
          <w:tcPr>
            <w:tcW w:w="562" w:type="dxa"/>
            <w:vAlign w:val="center"/>
          </w:tcPr>
          <w:p w14:paraId="2DA2F4CB" w14:textId="238437A9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2</w:t>
            </w:r>
          </w:p>
        </w:tc>
        <w:tc>
          <w:tcPr>
            <w:tcW w:w="4111" w:type="dxa"/>
          </w:tcPr>
          <w:p w14:paraId="5F95CB50" w14:textId="0BC6C2BF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AGUS RUHYAT</w:t>
            </w:r>
          </w:p>
        </w:tc>
        <w:tc>
          <w:tcPr>
            <w:tcW w:w="2693" w:type="dxa"/>
          </w:tcPr>
          <w:p w14:paraId="10A5A56A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3DC795D2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2CCB699D" w14:textId="630E79B9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058E8D44" w14:textId="77777777" w:rsidTr="000C388C">
        <w:tc>
          <w:tcPr>
            <w:tcW w:w="562" w:type="dxa"/>
            <w:vAlign w:val="center"/>
          </w:tcPr>
          <w:p w14:paraId="015CAB29" w14:textId="225809AA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3</w:t>
            </w:r>
          </w:p>
        </w:tc>
        <w:tc>
          <w:tcPr>
            <w:tcW w:w="4111" w:type="dxa"/>
          </w:tcPr>
          <w:p w14:paraId="5B1F01DC" w14:textId="6329CBD0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BUDI TOSIN</w:t>
            </w:r>
          </w:p>
        </w:tc>
        <w:tc>
          <w:tcPr>
            <w:tcW w:w="2693" w:type="dxa"/>
          </w:tcPr>
          <w:p w14:paraId="4F973714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7728DD9E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75CAF10E" w14:textId="3D609888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30410D45" w14:textId="77777777" w:rsidTr="000C388C">
        <w:tc>
          <w:tcPr>
            <w:tcW w:w="562" w:type="dxa"/>
            <w:vAlign w:val="center"/>
          </w:tcPr>
          <w:p w14:paraId="185181D0" w14:textId="26778C3C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4</w:t>
            </w:r>
          </w:p>
        </w:tc>
        <w:tc>
          <w:tcPr>
            <w:tcW w:w="4111" w:type="dxa"/>
          </w:tcPr>
          <w:p w14:paraId="09EDCE66" w14:textId="557CCDC4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UJANG MISBAHUDIN</w:t>
            </w:r>
          </w:p>
        </w:tc>
        <w:tc>
          <w:tcPr>
            <w:tcW w:w="2693" w:type="dxa"/>
          </w:tcPr>
          <w:p w14:paraId="0313DDA0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2C29E9F0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5F007979" w14:textId="3DC86994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77B255A1" w14:textId="77777777" w:rsidTr="000C388C">
        <w:tc>
          <w:tcPr>
            <w:tcW w:w="562" w:type="dxa"/>
            <w:vAlign w:val="center"/>
          </w:tcPr>
          <w:p w14:paraId="7133CD0E" w14:textId="534BAC97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5</w:t>
            </w:r>
          </w:p>
        </w:tc>
        <w:tc>
          <w:tcPr>
            <w:tcW w:w="4111" w:type="dxa"/>
          </w:tcPr>
          <w:p w14:paraId="6B4E932F" w14:textId="2FEEC4ED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ASEP KARIM</w:t>
            </w:r>
          </w:p>
        </w:tc>
        <w:tc>
          <w:tcPr>
            <w:tcW w:w="2693" w:type="dxa"/>
          </w:tcPr>
          <w:p w14:paraId="40717114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5B0BE19C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71DAF33D" w14:textId="4C873A3E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6EACB11B" w14:textId="77777777" w:rsidTr="000C388C">
        <w:tc>
          <w:tcPr>
            <w:tcW w:w="562" w:type="dxa"/>
            <w:vAlign w:val="center"/>
          </w:tcPr>
          <w:p w14:paraId="049EA515" w14:textId="1D0994E5" w:rsidR="000C388C" w:rsidRP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lastRenderedPageBreak/>
              <w:t>7</w:t>
            </w:r>
          </w:p>
        </w:tc>
        <w:tc>
          <w:tcPr>
            <w:tcW w:w="4111" w:type="dxa"/>
            <w:shd w:val="clear" w:color="auto" w:fill="8EAADB" w:themeFill="accent1" w:themeFillTint="99"/>
          </w:tcPr>
          <w:p w14:paraId="552FBC2B" w14:textId="76058113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SUHANDA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2352978A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8EAADB" w:themeFill="accent1" w:themeFillTint="99"/>
          </w:tcPr>
          <w:p w14:paraId="328C3B69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  <w:shd w:val="clear" w:color="auto" w:fill="8EAADB" w:themeFill="accent1" w:themeFillTint="99"/>
          </w:tcPr>
          <w:p w14:paraId="48D0006A" w14:textId="76E4FD1F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Komandan Dapur Umum</w:t>
            </w:r>
          </w:p>
        </w:tc>
      </w:tr>
      <w:tr w:rsidR="000C388C" w14:paraId="1888A803" w14:textId="77777777" w:rsidTr="000C388C">
        <w:tc>
          <w:tcPr>
            <w:tcW w:w="562" w:type="dxa"/>
            <w:vAlign w:val="center"/>
          </w:tcPr>
          <w:p w14:paraId="7F2035B6" w14:textId="789A65B3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1</w:t>
            </w:r>
          </w:p>
        </w:tc>
        <w:tc>
          <w:tcPr>
            <w:tcW w:w="4111" w:type="dxa"/>
          </w:tcPr>
          <w:p w14:paraId="11B97065" w14:textId="4C35B2F5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ACEP HASBULLOH</w:t>
            </w:r>
          </w:p>
        </w:tc>
        <w:tc>
          <w:tcPr>
            <w:tcW w:w="2693" w:type="dxa"/>
          </w:tcPr>
          <w:p w14:paraId="12198E1D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796DA395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7E297C0B" w14:textId="0E98EF3D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273648D2" w14:textId="77777777" w:rsidTr="000C388C">
        <w:tc>
          <w:tcPr>
            <w:tcW w:w="562" w:type="dxa"/>
            <w:vAlign w:val="center"/>
          </w:tcPr>
          <w:p w14:paraId="011FF5C4" w14:textId="563C74A5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2</w:t>
            </w:r>
          </w:p>
        </w:tc>
        <w:tc>
          <w:tcPr>
            <w:tcW w:w="4111" w:type="dxa"/>
          </w:tcPr>
          <w:p w14:paraId="422406A4" w14:textId="431F40FD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ADE</w:t>
            </w:r>
          </w:p>
        </w:tc>
        <w:tc>
          <w:tcPr>
            <w:tcW w:w="2693" w:type="dxa"/>
          </w:tcPr>
          <w:p w14:paraId="7B1FA262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07A588FC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7484D6ED" w14:textId="1C1EA99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1D58B925" w14:textId="77777777" w:rsidTr="000C388C">
        <w:tc>
          <w:tcPr>
            <w:tcW w:w="562" w:type="dxa"/>
            <w:vAlign w:val="center"/>
          </w:tcPr>
          <w:p w14:paraId="0E4A272A" w14:textId="6853B814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3</w:t>
            </w:r>
          </w:p>
        </w:tc>
        <w:tc>
          <w:tcPr>
            <w:tcW w:w="4111" w:type="dxa"/>
          </w:tcPr>
          <w:p w14:paraId="4DCD4010" w14:textId="210CF78A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AJUM</w:t>
            </w:r>
          </w:p>
        </w:tc>
        <w:tc>
          <w:tcPr>
            <w:tcW w:w="2693" w:type="dxa"/>
          </w:tcPr>
          <w:p w14:paraId="561F7C6E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10F560E7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309348B3" w14:textId="5F5CC2B2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72566417" w14:textId="77777777" w:rsidTr="000C388C">
        <w:tc>
          <w:tcPr>
            <w:tcW w:w="562" w:type="dxa"/>
            <w:vAlign w:val="center"/>
          </w:tcPr>
          <w:p w14:paraId="48D8E504" w14:textId="6EC9C4CF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4</w:t>
            </w:r>
          </w:p>
        </w:tc>
        <w:tc>
          <w:tcPr>
            <w:tcW w:w="4111" w:type="dxa"/>
          </w:tcPr>
          <w:p w14:paraId="43D6A557" w14:textId="09812381" w:rsidR="000C388C" w:rsidRPr="0018291F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HENDI SUHENDI</w:t>
            </w:r>
          </w:p>
        </w:tc>
        <w:tc>
          <w:tcPr>
            <w:tcW w:w="2693" w:type="dxa"/>
          </w:tcPr>
          <w:p w14:paraId="1C91E11C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2375B53B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75B66BE7" w14:textId="04A61364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  <w:tr w:rsidR="000C388C" w14:paraId="5AD4FE49" w14:textId="77777777" w:rsidTr="000C388C">
        <w:tc>
          <w:tcPr>
            <w:tcW w:w="562" w:type="dxa"/>
            <w:vAlign w:val="center"/>
          </w:tcPr>
          <w:p w14:paraId="2D8F9635" w14:textId="4D902878" w:rsidR="000C388C" w:rsidRDefault="000C388C" w:rsidP="000C388C">
            <w:pPr>
              <w:jc w:val="center"/>
              <w:rPr>
                <w:rFonts w:ascii="MS Reference Sans Serif" w:hAnsi="MS Reference Sans Serif"/>
                <w:sz w:val="20"/>
                <w:szCs w:val="20"/>
              </w:rPr>
            </w:pPr>
            <w:r w:rsidRPr="000C388C">
              <w:rPr>
                <w:rFonts w:ascii="MS Reference Sans Serif" w:hAnsi="MS Reference Sans Serif"/>
                <w:color w:val="00B050"/>
                <w:sz w:val="20"/>
                <w:szCs w:val="20"/>
                <w:lang w:val="id-ID"/>
              </w:rPr>
              <w:t>5</w:t>
            </w:r>
          </w:p>
        </w:tc>
        <w:tc>
          <w:tcPr>
            <w:tcW w:w="4111" w:type="dxa"/>
          </w:tcPr>
          <w:p w14:paraId="78822B0B" w14:textId="303A5A5E" w:rsidR="000C388C" w:rsidRP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  <w:lang w:val="id-ID"/>
              </w:rPr>
            </w:pPr>
            <w:r>
              <w:rPr>
                <w:rFonts w:ascii="MS Reference Sans Serif" w:hAnsi="MS Reference Sans Serif"/>
                <w:sz w:val="20"/>
                <w:szCs w:val="20"/>
                <w:lang w:val="id-ID"/>
              </w:rPr>
              <w:t>DEDE FIRMANSYAH</w:t>
            </w:r>
          </w:p>
        </w:tc>
        <w:tc>
          <w:tcPr>
            <w:tcW w:w="2693" w:type="dxa"/>
          </w:tcPr>
          <w:p w14:paraId="34BA4EC1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152" w:type="dxa"/>
          </w:tcPr>
          <w:p w14:paraId="6A6C06D2" w14:textId="77777777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204" w:type="dxa"/>
          </w:tcPr>
          <w:p w14:paraId="4D4E95C8" w14:textId="724285F1" w:rsidR="000C388C" w:rsidRDefault="000C388C" w:rsidP="000C388C">
            <w:pPr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Anggota</w:t>
            </w:r>
          </w:p>
        </w:tc>
      </w:tr>
    </w:tbl>
    <w:p w14:paraId="4E8C9FFC" w14:textId="3AFFEE69" w:rsidR="00636275" w:rsidRDefault="00636275" w:rsidP="0063627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076A0BC3" w14:textId="0A51F49C" w:rsidR="00636275" w:rsidRDefault="00636275" w:rsidP="00636275">
      <w:pPr>
        <w:spacing w:after="0"/>
        <w:rPr>
          <w:rFonts w:ascii="MS Reference Sans Serif" w:hAnsi="MS Reference Sans Serif"/>
          <w:sz w:val="20"/>
          <w:szCs w:val="20"/>
        </w:rPr>
      </w:pPr>
    </w:p>
    <w:p w14:paraId="7B6B66E9" w14:textId="43C41F2A" w:rsidR="00636275" w:rsidRPr="000C388C" w:rsidRDefault="000C388C" w:rsidP="0018291F">
      <w:pPr>
        <w:spacing w:after="0"/>
        <w:ind w:left="11520" w:firstLine="720"/>
        <w:rPr>
          <w:rFonts w:ascii="MS Reference Sans Serif" w:hAnsi="MS Reference Sans Serif"/>
          <w:sz w:val="20"/>
          <w:szCs w:val="20"/>
          <w:lang w:val="id-ID"/>
        </w:rPr>
      </w:pPr>
      <w:r>
        <w:rPr>
          <w:rFonts w:ascii="MS Reference Sans Serif" w:hAnsi="MS Reference Sans Serif"/>
          <w:sz w:val="20"/>
          <w:szCs w:val="20"/>
          <w:lang w:val="id-ID"/>
        </w:rPr>
        <w:t xml:space="preserve">               </w:t>
      </w:r>
      <w:r w:rsidR="00636275">
        <w:rPr>
          <w:rFonts w:ascii="MS Reference Sans Serif" w:hAnsi="MS Reference Sans Serif"/>
          <w:sz w:val="20"/>
          <w:szCs w:val="20"/>
        </w:rPr>
        <w:t xml:space="preserve">KEPALA </w:t>
      </w:r>
      <w:r w:rsidR="0018291F" w:rsidRPr="0018291F">
        <w:rPr>
          <w:rFonts w:ascii="MS Reference Sans Serif" w:hAnsi="MS Reference Sans Serif"/>
          <w:sz w:val="20"/>
          <w:szCs w:val="20"/>
        </w:rPr>
        <w:t>DESA SUDAJAYAGIRANG</w:t>
      </w:r>
    </w:p>
    <w:p w14:paraId="6257F553" w14:textId="77777777" w:rsidR="00636275" w:rsidRDefault="00636275" w:rsidP="00636275">
      <w:pPr>
        <w:spacing w:after="0"/>
        <w:ind w:left="12240"/>
        <w:jc w:val="center"/>
        <w:rPr>
          <w:rFonts w:ascii="MS Reference Sans Serif" w:hAnsi="MS Reference Sans Serif"/>
          <w:sz w:val="20"/>
          <w:szCs w:val="20"/>
        </w:rPr>
      </w:pPr>
    </w:p>
    <w:p w14:paraId="636B5495" w14:textId="6E67CD9F" w:rsidR="00636275" w:rsidRDefault="00636275" w:rsidP="00636275">
      <w:pPr>
        <w:spacing w:after="0"/>
        <w:ind w:left="12240"/>
        <w:jc w:val="center"/>
        <w:rPr>
          <w:rFonts w:ascii="MS Reference Sans Serif" w:hAnsi="MS Reference Sans Serif"/>
          <w:sz w:val="20"/>
          <w:szCs w:val="20"/>
        </w:rPr>
      </w:pPr>
    </w:p>
    <w:p w14:paraId="2798B365" w14:textId="1A0B3969" w:rsidR="00636275" w:rsidRDefault="00636275" w:rsidP="00636275">
      <w:pPr>
        <w:spacing w:after="0"/>
        <w:ind w:left="12240"/>
        <w:jc w:val="center"/>
        <w:rPr>
          <w:rFonts w:ascii="MS Reference Sans Serif" w:hAnsi="MS Reference Sans Serif"/>
          <w:sz w:val="20"/>
          <w:szCs w:val="20"/>
        </w:rPr>
      </w:pPr>
    </w:p>
    <w:p w14:paraId="2826E64F" w14:textId="77777777" w:rsidR="00636275" w:rsidRDefault="00636275" w:rsidP="00636275">
      <w:pPr>
        <w:spacing w:after="0"/>
        <w:ind w:left="12240"/>
        <w:jc w:val="center"/>
        <w:rPr>
          <w:rFonts w:ascii="MS Reference Sans Serif" w:hAnsi="MS Reference Sans Serif"/>
          <w:sz w:val="20"/>
          <w:szCs w:val="20"/>
        </w:rPr>
      </w:pPr>
    </w:p>
    <w:p w14:paraId="05E16B91" w14:textId="77777777" w:rsidR="0018291F" w:rsidRPr="00340F9F" w:rsidRDefault="0018291F" w:rsidP="0018291F">
      <w:pPr>
        <w:spacing w:after="0"/>
        <w:ind w:left="11520" w:firstLine="720"/>
        <w:jc w:val="center"/>
        <w:rPr>
          <w:rFonts w:ascii="MS Reference Sans Serif" w:hAnsi="MS Reference Sans Serif"/>
          <w:b/>
          <w:sz w:val="20"/>
          <w:szCs w:val="20"/>
          <w:u w:val="single"/>
          <w:lang w:val="id-ID"/>
        </w:rPr>
      </w:pPr>
      <w:r>
        <w:rPr>
          <w:rFonts w:ascii="MS Reference Sans Serif" w:hAnsi="MS Reference Sans Serif"/>
          <w:b/>
          <w:sz w:val="20"/>
          <w:szCs w:val="20"/>
          <w:u w:val="single"/>
          <w:lang w:val="id-ID"/>
        </w:rPr>
        <w:t>EDI JUARSAH</w:t>
      </w:r>
    </w:p>
    <w:p w14:paraId="000B10DE" w14:textId="3C2DCFFF" w:rsidR="00D851A1" w:rsidRDefault="00D851A1" w:rsidP="00D851A1">
      <w:pPr>
        <w:spacing w:after="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Catatan :</w:t>
      </w:r>
    </w:p>
    <w:p w14:paraId="44914C18" w14:textId="0681BB95" w:rsidR="00D851A1" w:rsidRPr="00D851A1" w:rsidRDefault="00D851A1" w:rsidP="00D851A1">
      <w:pPr>
        <w:spacing w:after="0"/>
        <w:rPr>
          <w:rFonts w:ascii="MS Reference Sans Serif" w:hAnsi="MS Reference Sans Serif"/>
          <w:b/>
          <w:sz w:val="20"/>
          <w:szCs w:val="20"/>
          <w:u w:val="single"/>
        </w:rPr>
      </w:pPr>
      <w:r w:rsidRPr="00D851A1">
        <w:rPr>
          <w:rFonts w:ascii="MS Reference Sans Serif" w:hAnsi="MS Reference Sans Serif"/>
          <w:b/>
          <w:sz w:val="20"/>
          <w:szCs w:val="20"/>
          <w:u w:val="single"/>
        </w:rPr>
        <w:t>Anggota Masing-masing Regu disesuaikan dengan jumlah Anggota Sat-Linmas dan Kemampuan/Kompetensi Anggota Sat-Linmas</w:t>
      </w:r>
    </w:p>
    <w:sectPr w:rsidR="00D851A1" w:rsidRPr="00D851A1" w:rsidSect="000C388C">
      <w:pgSz w:w="18720" w:h="12240" w:orient="landscape" w:code="14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E22"/>
    <w:multiLevelType w:val="hybridMultilevel"/>
    <w:tmpl w:val="02B65B9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56683"/>
    <w:multiLevelType w:val="hybridMultilevel"/>
    <w:tmpl w:val="E9EC8958"/>
    <w:lvl w:ilvl="0" w:tplc="9DA41808">
      <w:start w:val="2"/>
      <w:numFmt w:val="decimal"/>
      <w:lvlText w:val="%1."/>
      <w:lvlJc w:val="left"/>
      <w:pPr>
        <w:ind w:left="337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id" w:eastAsia="en-US" w:bidi="ar-SA"/>
      </w:rPr>
    </w:lvl>
    <w:lvl w:ilvl="1" w:tplc="73F84A92">
      <w:start w:val="1"/>
      <w:numFmt w:val="lowerLetter"/>
      <w:lvlText w:val="%2."/>
      <w:lvlJc w:val="left"/>
      <w:pPr>
        <w:ind w:left="373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43C42604">
      <w:numFmt w:val="bullet"/>
      <w:lvlText w:val="•"/>
      <w:lvlJc w:val="left"/>
      <w:pPr>
        <w:ind w:left="4559" w:hanging="360"/>
      </w:pPr>
      <w:rPr>
        <w:rFonts w:hint="default"/>
        <w:lang w:val="id" w:eastAsia="en-US" w:bidi="ar-SA"/>
      </w:rPr>
    </w:lvl>
    <w:lvl w:ilvl="3" w:tplc="DF52D5D0">
      <w:numFmt w:val="bullet"/>
      <w:lvlText w:val="•"/>
      <w:lvlJc w:val="left"/>
      <w:pPr>
        <w:ind w:left="5378" w:hanging="360"/>
      </w:pPr>
      <w:rPr>
        <w:rFonts w:hint="default"/>
        <w:lang w:val="id" w:eastAsia="en-US" w:bidi="ar-SA"/>
      </w:rPr>
    </w:lvl>
    <w:lvl w:ilvl="4" w:tplc="27D8D298">
      <w:numFmt w:val="bullet"/>
      <w:lvlText w:val="•"/>
      <w:lvlJc w:val="left"/>
      <w:pPr>
        <w:ind w:left="6197" w:hanging="360"/>
      </w:pPr>
      <w:rPr>
        <w:rFonts w:hint="default"/>
        <w:lang w:val="id" w:eastAsia="en-US" w:bidi="ar-SA"/>
      </w:rPr>
    </w:lvl>
    <w:lvl w:ilvl="5" w:tplc="AC90BC4C">
      <w:numFmt w:val="bullet"/>
      <w:lvlText w:val="•"/>
      <w:lvlJc w:val="left"/>
      <w:pPr>
        <w:ind w:left="7016" w:hanging="360"/>
      </w:pPr>
      <w:rPr>
        <w:rFonts w:hint="default"/>
        <w:lang w:val="id" w:eastAsia="en-US" w:bidi="ar-SA"/>
      </w:rPr>
    </w:lvl>
    <w:lvl w:ilvl="6" w:tplc="5216695C">
      <w:numFmt w:val="bullet"/>
      <w:lvlText w:val="•"/>
      <w:lvlJc w:val="left"/>
      <w:pPr>
        <w:ind w:left="7835" w:hanging="360"/>
      </w:pPr>
      <w:rPr>
        <w:rFonts w:hint="default"/>
        <w:lang w:val="id" w:eastAsia="en-US" w:bidi="ar-SA"/>
      </w:rPr>
    </w:lvl>
    <w:lvl w:ilvl="7" w:tplc="89F88544">
      <w:numFmt w:val="bullet"/>
      <w:lvlText w:val="•"/>
      <w:lvlJc w:val="left"/>
      <w:pPr>
        <w:ind w:left="8654" w:hanging="360"/>
      </w:pPr>
      <w:rPr>
        <w:rFonts w:hint="default"/>
        <w:lang w:val="id" w:eastAsia="en-US" w:bidi="ar-SA"/>
      </w:rPr>
    </w:lvl>
    <w:lvl w:ilvl="8" w:tplc="E044314C">
      <w:numFmt w:val="bullet"/>
      <w:lvlText w:val="•"/>
      <w:lvlJc w:val="left"/>
      <w:pPr>
        <w:ind w:left="947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6C75F43"/>
    <w:multiLevelType w:val="hybridMultilevel"/>
    <w:tmpl w:val="72D00670"/>
    <w:lvl w:ilvl="0" w:tplc="97AE5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6D21"/>
    <w:multiLevelType w:val="hybridMultilevel"/>
    <w:tmpl w:val="C4FC69F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A009E"/>
    <w:multiLevelType w:val="hybridMultilevel"/>
    <w:tmpl w:val="99921B04"/>
    <w:lvl w:ilvl="0" w:tplc="A934B9CC">
      <w:start w:val="1"/>
      <w:numFmt w:val="decimal"/>
      <w:lvlText w:val="%1."/>
      <w:lvlJc w:val="left"/>
      <w:pPr>
        <w:ind w:left="538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7F50A76E">
      <w:numFmt w:val="bullet"/>
      <w:lvlText w:val="•"/>
      <w:lvlJc w:val="left"/>
      <w:pPr>
        <w:ind w:left="688" w:hanging="216"/>
      </w:pPr>
      <w:rPr>
        <w:rFonts w:hint="default"/>
        <w:lang w:val="id" w:eastAsia="en-US" w:bidi="ar-SA"/>
      </w:rPr>
    </w:lvl>
    <w:lvl w:ilvl="2" w:tplc="AC70BFC0">
      <w:numFmt w:val="bullet"/>
      <w:lvlText w:val="•"/>
      <w:lvlJc w:val="left"/>
      <w:pPr>
        <w:ind w:left="836" w:hanging="216"/>
      </w:pPr>
      <w:rPr>
        <w:rFonts w:hint="default"/>
        <w:lang w:val="id" w:eastAsia="en-US" w:bidi="ar-SA"/>
      </w:rPr>
    </w:lvl>
    <w:lvl w:ilvl="3" w:tplc="A7A86D36">
      <w:numFmt w:val="bullet"/>
      <w:lvlText w:val="•"/>
      <w:lvlJc w:val="left"/>
      <w:pPr>
        <w:ind w:left="984" w:hanging="216"/>
      </w:pPr>
      <w:rPr>
        <w:rFonts w:hint="default"/>
        <w:lang w:val="id" w:eastAsia="en-US" w:bidi="ar-SA"/>
      </w:rPr>
    </w:lvl>
    <w:lvl w:ilvl="4" w:tplc="1A66149E">
      <w:numFmt w:val="bullet"/>
      <w:lvlText w:val="•"/>
      <w:lvlJc w:val="left"/>
      <w:pPr>
        <w:ind w:left="1132" w:hanging="216"/>
      </w:pPr>
      <w:rPr>
        <w:rFonts w:hint="default"/>
        <w:lang w:val="id" w:eastAsia="en-US" w:bidi="ar-SA"/>
      </w:rPr>
    </w:lvl>
    <w:lvl w:ilvl="5" w:tplc="692C3D54">
      <w:numFmt w:val="bullet"/>
      <w:lvlText w:val="•"/>
      <w:lvlJc w:val="left"/>
      <w:pPr>
        <w:ind w:left="1280" w:hanging="216"/>
      </w:pPr>
      <w:rPr>
        <w:rFonts w:hint="default"/>
        <w:lang w:val="id" w:eastAsia="en-US" w:bidi="ar-SA"/>
      </w:rPr>
    </w:lvl>
    <w:lvl w:ilvl="6" w:tplc="1A24360C">
      <w:numFmt w:val="bullet"/>
      <w:lvlText w:val="•"/>
      <w:lvlJc w:val="left"/>
      <w:pPr>
        <w:ind w:left="1428" w:hanging="216"/>
      </w:pPr>
      <w:rPr>
        <w:rFonts w:hint="default"/>
        <w:lang w:val="id" w:eastAsia="en-US" w:bidi="ar-SA"/>
      </w:rPr>
    </w:lvl>
    <w:lvl w:ilvl="7" w:tplc="D38077A0">
      <w:numFmt w:val="bullet"/>
      <w:lvlText w:val="•"/>
      <w:lvlJc w:val="left"/>
      <w:pPr>
        <w:ind w:left="1576" w:hanging="216"/>
      </w:pPr>
      <w:rPr>
        <w:rFonts w:hint="default"/>
        <w:lang w:val="id" w:eastAsia="en-US" w:bidi="ar-SA"/>
      </w:rPr>
    </w:lvl>
    <w:lvl w:ilvl="8" w:tplc="B85AD108">
      <w:numFmt w:val="bullet"/>
      <w:lvlText w:val="•"/>
      <w:lvlJc w:val="left"/>
      <w:pPr>
        <w:ind w:left="1725" w:hanging="216"/>
      </w:pPr>
      <w:rPr>
        <w:rFonts w:hint="default"/>
        <w:lang w:val="id" w:eastAsia="en-US" w:bidi="ar-SA"/>
      </w:rPr>
    </w:lvl>
  </w:abstractNum>
  <w:abstractNum w:abstractNumId="5" w15:restartNumberingAfterBreak="0">
    <w:nsid w:val="5FF177A0"/>
    <w:multiLevelType w:val="hybridMultilevel"/>
    <w:tmpl w:val="323EE8E8"/>
    <w:lvl w:ilvl="0" w:tplc="A064CE32">
      <w:start w:val="1"/>
      <w:numFmt w:val="decimal"/>
      <w:lvlText w:val="%1."/>
      <w:lvlJc w:val="left"/>
      <w:pPr>
        <w:ind w:left="682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id" w:eastAsia="en-US" w:bidi="ar-SA"/>
      </w:rPr>
    </w:lvl>
    <w:lvl w:ilvl="1" w:tplc="EE248FA0">
      <w:start w:val="1"/>
      <w:numFmt w:val="lowerLetter"/>
      <w:lvlText w:val="%2."/>
      <w:lvlJc w:val="left"/>
      <w:pPr>
        <w:ind w:left="104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5E3CBDBC">
      <w:numFmt w:val="bullet"/>
      <w:lvlText w:val="•"/>
      <w:lvlJc w:val="left"/>
      <w:pPr>
        <w:ind w:left="1771" w:hanging="360"/>
      </w:pPr>
      <w:rPr>
        <w:rFonts w:hint="default"/>
        <w:lang w:val="id" w:eastAsia="en-US" w:bidi="ar-SA"/>
      </w:rPr>
    </w:lvl>
    <w:lvl w:ilvl="3" w:tplc="8BD841EC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4" w:tplc="7C1A5E5C">
      <w:numFmt w:val="bullet"/>
      <w:lvlText w:val="•"/>
      <w:lvlJc w:val="left"/>
      <w:pPr>
        <w:ind w:left="3234" w:hanging="360"/>
      </w:pPr>
      <w:rPr>
        <w:rFonts w:hint="default"/>
        <w:lang w:val="id" w:eastAsia="en-US" w:bidi="ar-SA"/>
      </w:rPr>
    </w:lvl>
    <w:lvl w:ilvl="5" w:tplc="438266B2"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6" w:tplc="46AE049E">
      <w:numFmt w:val="bullet"/>
      <w:lvlText w:val="•"/>
      <w:lvlJc w:val="left"/>
      <w:pPr>
        <w:ind w:left="4696" w:hanging="360"/>
      </w:pPr>
      <w:rPr>
        <w:rFonts w:hint="default"/>
        <w:lang w:val="id" w:eastAsia="en-US" w:bidi="ar-SA"/>
      </w:rPr>
    </w:lvl>
    <w:lvl w:ilvl="7" w:tplc="98F68832">
      <w:numFmt w:val="bullet"/>
      <w:lvlText w:val="•"/>
      <w:lvlJc w:val="left"/>
      <w:pPr>
        <w:ind w:left="5428" w:hanging="360"/>
      </w:pPr>
      <w:rPr>
        <w:rFonts w:hint="default"/>
        <w:lang w:val="id" w:eastAsia="en-US" w:bidi="ar-SA"/>
      </w:rPr>
    </w:lvl>
    <w:lvl w:ilvl="8" w:tplc="4CC0C3FE">
      <w:numFmt w:val="bullet"/>
      <w:lvlText w:val="•"/>
      <w:lvlJc w:val="left"/>
      <w:pPr>
        <w:ind w:left="615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6C7F050E"/>
    <w:multiLevelType w:val="hybridMultilevel"/>
    <w:tmpl w:val="63345A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C1C69"/>
    <w:multiLevelType w:val="hybridMultilevel"/>
    <w:tmpl w:val="5526FA78"/>
    <w:lvl w:ilvl="0" w:tplc="4FD63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E5"/>
    <w:rsid w:val="000C388C"/>
    <w:rsid w:val="00163DA9"/>
    <w:rsid w:val="0018291F"/>
    <w:rsid w:val="002854B1"/>
    <w:rsid w:val="003A1D75"/>
    <w:rsid w:val="004A4EB6"/>
    <w:rsid w:val="004E7DE9"/>
    <w:rsid w:val="00511036"/>
    <w:rsid w:val="00565DCA"/>
    <w:rsid w:val="00596FDA"/>
    <w:rsid w:val="00636275"/>
    <w:rsid w:val="00651059"/>
    <w:rsid w:val="006D3BFC"/>
    <w:rsid w:val="008B1FE9"/>
    <w:rsid w:val="00934100"/>
    <w:rsid w:val="00A544E5"/>
    <w:rsid w:val="00AB057B"/>
    <w:rsid w:val="00AB4F4E"/>
    <w:rsid w:val="00BA2092"/>
    <w:rsid w:val="00C074C1"/>
    <w:rsid w:val="00D851A1"/>
    <w:rsid w:val="00DC3A9B"/>
    <w:rsid w:val="00DF1DBD"/>
    <w:rsid w:val="00E4215E"/>
    <w:rsid w:val="00E718DF"/>
    <w:rsid w:val="00EF0393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BFDD"/>
  <w15:chartTrackingRefBased/>
  <w15:docId w15:val="{67E44B1C-6C23-4954-9871-15C223D1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57B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E4215E"/>
    <w:pPr>
      <w:widowControl w:val="0"/>
      <w:autoSpaceDE w:val="0"/>
      <w:autoSpaceDN w:val="0"/>
      <w:spacing w:after="0" w:line="240" w:lineRule="auto"/>
      <w:ind w:left="23"/>
      <w:jc w:val="center"/>
    </w:pPr>
    <w:rPr>
      <w:rFonts w:ascii="Arial" w:eastAsia="Arial" w:hAnsi="Arial" w:cs="Arial"/>
      <w:b/>
      <w:bCs/>
      <w:sz w:val="28"/>
      <w:szCs w:val="28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4215E"/>
    <w:rPr>
      <w:rFonts w:ascii="Arial" w:eastAsia="Arial" w:hAnsi="Arial" w:cs="Arial"/>
      <w:b/>
      <w:bCs/>
      <w:sz w:val="28"/>
      <w:szCs w:val="28"/>
      <w:lang w:val="id"/>
    </w:rPr>
  </w:style>
  <w:style w:type="paragraph" w:customStyle="1" w:styleId="TableParagraph">
    <w:name w:val="Table Paragraph"/>
    <w:basedOn w:val="Normal"/>
    <w:uiPriority w:val="1"/>
    <w:qFormat/>
    <w:rsid w:val="00E421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E 15</dc:creator>
  <cp:keywords/>
  <dc:description/>
  <cp:lastModifiedBy>Microsoft account</cp:lastModifiedBy>
  <cp:revision>8</cp:revision>
  <cp:lastPrinted>2025-03-20T02:23:00Z</cp:lastPrinted>
  <dcterms:created xsi:type="dcterms:W3CDTF">2025-01-15T07:33:00Z</dcterms:created>
  <dcterms:modified xsi:type="dcterms:W3CDTF">2025-03-20T02:23:00Z</dcterms:modified>
</cp:coreProperties>
</file>